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tbl>
      <w:tblPr>
        <w:tblStyle w:val="3"/>
        <w:tblW w:w="15021" w:type="dxa"/>
        <w:tblInd w:w="-6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0"/>
        <w:gridCol w:w="846"/>
        <w:gridCol w:w="911"/>
        <w:gridCol w:w="2512"/>
        <w:gridCol w:w="2510"/>
        <w:gridCol w:w="2511"/>
        <w:gridCol w:w="2512"/>
        <w:gridCol w:w="251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6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2ª feira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3ª feira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4ª feira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5ª feira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0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18"/>
              </w:rPr>
              <w:t>030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07/09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–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Filosofia Geral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Epistemologia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DD0133 - A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Prof.Flávio José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Sociologia Geral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 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DD0129 - A</w:t>
            </w:r>
          </w:p>
          <w:p>
            <w:pPr>
              <w:pStyle w:val="24"/>
              <w:widowControl w:val="0"/>
              <w:rPr>
                <w:color w:val="000000"/>
              </w:rPr>
            </w:pPr>
            <w:r>
              <w:rPr>
                <w:color w:val="000000"/>
              </w:rPr>
              <w:t>Prof. Paulo Antônio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História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Estudo 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DD0128 -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Márcia Correia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Antropologia Geral e 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DD0132 - A</w:t>
            </w:r>
          </w:p>
          <w:p>
            <w:pPr>
              <w:pStyle w:val="24"/>
              <w:widowControl w:val="0"/>
              <w:rPr>
                <w:color w:val="000000"/>
              </w:rPr>
            </w:pPr>
            <w:r>
              <w:rPr>
                <w:color w:val="000000"/>
              </w:rPr>
              <w:t>Prof. Camilla Araujo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História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Estudo 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DD0128 - A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 Márcia Correia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95" w:hRule="atLeast"/>
        </w:trPr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09/11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Psicologia Geral e 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DD0131 -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</w:rPr>
              <w:t>Prof.ª</w:t>
            </w:r>
            <w:r>
              <w:rPr>
                <w:rStyle w:val="9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</w:rPr>
              <w:t>Marcia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Ciência Política e Teoria do Estado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Gustavo César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Teoria Econômica e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DD0130 -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 xml:space="preserve">Alex 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–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Filosofia Geral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Epistemologia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DD0133 - A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 Flávio José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Ciência Política e Teoria do Estado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Gustavo César</w:t>
            </w:r>
          </w:p>
        </w:tc>
      </w:tr>
    </w:tbl>
    <w:p>
      <w:pPr>
        <w:pStyle w:val="15"/>
        <w:jc w:val="center"/>
      </w:pPr>
    </w:p>
    <w:tbl>
      <w:tblPr>
        <w:tblStyle w:val="3"/>
        <w:tblW w:w="14979" w:type="dxa"/>
        <w:tblInd w:w="-6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0"/>
        <w:gridCol w:w="816"/>
        <w:gridCol w:w="959"/>
        <w:gridCol w:w="2498"/>
        <w:gridCol w:w="2587"/>
        <w:gridCol w:w="2413"/>
        <w:gridCol w:w="2499"/>
        <w:gridCol w:w="250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8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2ª feira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3ª feira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4ª feira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5ª feira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8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18"/>
              </w:rPr>
              <w:t>030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18/20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 –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Ciência Política e Teoria do Estado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DB0091 -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Gustavo Cabral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Sociologia Geral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 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DD0129 -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Paulo Antônio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Filosofia Geral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Epistemologia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DD0133 - B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Prof. Regenaldo Rodrigues        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Antropologia Geral e 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DD0132 - B</w:t>
            </w:r>
          </w:p>
          <w:p>
            <w:pPr>
              <w:pStyle w:val="24"/>
              <w:widowControl w:val="0"/>
              <w:rPr>
                <w:color w:val="000000"/>
              </w:rPr>
            </w:pPr>
            <w:r>
              <w:rPr>
                <w:color w:val="000000"/>
              </w:rPr>
              <w:t>Prof. Camilla Araujo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Filosofia Geral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Epistemologia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DD0133 - B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Prof. Regenaldo Rodrigues     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96" w:hRule="atLeast"/>
        </w:trPr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20/22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Psicologia Geral e Jurídica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Profa. Gretha                   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História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Estudo 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DD0128 - B</w:t>
            </w:r>
          </w:p>
          <w:p>
            <w:pPr>
              <w:pStyle w:val="24"/>
              <w:widowControl w:val="0"/>
              <w:rPr>
                <w:color w:val="000000"/>
              </w:rPr>
            </w:pPr>
            <w:r>
              <w:rPr>
                <w:color w:val="000000"/>
              </w:rPr>
              <w:t>Prof. Gretha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Teoria Econômica e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DD0130 -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PAULO ANTÔNIO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 –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Ciência Política e Teoria do Estado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DB0091 -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Gustavo Cabral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História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Estudo 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DD0128 - B</w:t>
            </w:r>
          </w:p>
          <w:p>
            <w:pPr>
              <w:pStyle w:val="24"/>
              <w:widowControl w:val="0"/>
              <w:rPr>
                <w:color w:val="000000"/>
              </w:rPr>
            </w:pPr>
            <w:r>
              <w:rPr>
                <w:color w:val="000000"/>
              </w:rPr>
              <w:t>Prof. Gretha</w:t>
            </w:r>
          </w:p>
        </w:tc>
      </w:tr>
    </w:tbl>
    <w:p>
      <w:pPr>
        <w:pStyle w:val="15"/>
        <w:jc w:val="center"/>
        <w:rPr>
          <w:color w:val="000000"/>
        </w:rPr>
      </w:pPr>
    </w:p>
    <w:p>
      <w:pPr>
        <w:pStyle w:val="15"/>
        <w:tabs>
          <w:tab w:val="left" w:pos="1650"/>
        </w:tabs>
      </w:pPr>
      <w:r>
        <w:rPr>
          <w:rStyle w:val="9"/>
          <w:rFonts w:ascii="Arial" w:hAnsi="Arial" w:cs="Arial"/>
          <w:color w:val="000000"/>
          <w:sz w:val="24"/>
          <w:lang w:eastAsia="pt-BR"/>
        </w:rPr>
        <w:tab/>
      </w:r>
    </w:p>
    <w:tbl>
      <w:tblPr>
        <w:tblStyle w:val="3"/>
        <w:tblW w:w="14780" w:type="dxa"/>
        <w:tblInd w:w="-5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1"/>
        <w:gridCol w:w="801"/>
        <w:gridCol w:w="900"/>
        <w:gridCol w:w="2382"/>
        <w:gridCol w:w="2575"/>
        <w:gridCol w:w="2418"/>
        <w:gridCol w:w="2495"/>
        <w:gridCol w:w="250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2ª feira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3ª feira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4ª feira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5ª feira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25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II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1"/>
                <w:szCs w:val="18"/>
                <w:lang w:val="pt-BR"/>
              </w:rPr>
            </w:pP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  <w:t>R</w:t>
            </w: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  <w:t>E</w:t>
            </w: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  <w:t>M</w:t>
            </w: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  <w:t>O</w:t>
            </w: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  <w:t>T</w:t>
            </w: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0"/>
                <w:lang w:val="pt-BR"/>
              </w:rPr>
              <w:t>O</w:t>
            </w:r>
          </w:p>
          <w:p>
            <w:pPr>
              <w:pStyle w:val="15"/>
              <w:widowControl w:val="0"/>
              <w:jc w:val="center"/>
              <w:rPr>
                <w:rFonts w:hint="default" w:ascii="Arial" w:hAnsi="Arial" w:cs="Arial"/>
                <w:b/>
                <w:color w:val="000000"/>
                <w:sz w:val="21"/>
                <w:szCs w:val="18"/>
                <w:lang w:val="pt-BR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07/09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– 5M46</w:t>
            </w:r>
          </w:p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Constitucional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DB0092 -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Prof. Emanuel Filho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DB0095 - A</w:t>
            </w:r>
          </w:p>
          <w:p>
            <w:pPr>
              <w:pStyle w:val="32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Daniel Maia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DC0134 - A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Prof.ª Lara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DB0095 - A</w:t>
            </w:r>
          </w:p>
          <w:p>
            <w:pPr>
              <w:pStyle w:val="32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Daniel Maia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DC0134 - A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Prof.ª Lara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08" w:hRule="atLeas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09/11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Hermenêutica Jurídica e Aplicação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DD0134 -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Glauco Barreira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Teoria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DD0105 -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Profa.Gretha Leite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Hermenêutica Jurídica e Aplicação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DD0134 -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Glauco Barreira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–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Constitucional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DB0092 -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Prof. Emanuel Filho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Teoria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DD0105 -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Gretha Leite</w:t>
            </w:r>
          </w:p>
        </w:tc>
      </w:tr>
    </w:tbl>
    <w:p>
      <w:pPr>
        <w:pStyle w:val="15"/>
        <w:jc w:val="center"/>
      </w:pPr>
    </w:p>
    <w:tbl>
      <w:tblPr>
        <w:tblStyle w:val="3"/>
        <w:tblW w:w="14884" w:type="dxa"/>
        <w:tblInd w:w="-6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0"/>
        <w:gridCol w:w="902"/>
        <w:gridCol w:w="823"/>
        <w:gridCol w:w="2645"/>
        <w:gridCol w:w="2503"/>
        <w:gridCol w:w="2502"/>
        <w:gridCol w:w="2503"/>
        <w:gridCol w:w="230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2ª feira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3ª feira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4ª feira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5ª feira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16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II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18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18"/>
              </w:rPr>
              <w:t>150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18/20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Constitucional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DB0092 -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Newton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Albuquerque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DB0095 - B</w:t>
            </w:r>
          </w:p>
          <w:p>
            <w:pPr>
              <w:pStyle w:val="32"/>
              <w:widowControl w:val="0"/>
              <w:rPr>
                <w:color w:val="000000"/>
                <w:sz w:val="22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DC0134 - B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Prof.ªLara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DB0095 - B</w:t>
            </w:r>
          </w:p>
          <w:p>
            <w:pPr>
              <w:pStyle w:val="32"/>
              <w:widowControl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DC0134 - B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Prof.ª Lara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30" w:hRule="atLeast"/>
        </w:trPr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20/22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Hermenêutica Jurídica e Aplicação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DD0134 -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Glauco Barreira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Teoria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DD0105 -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Marcelo Guerra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 xml:space="preserve">                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Hermenêutica Jurídica e Aplicação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DD0134 -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Glauco Barreira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Constitucional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DB0092 -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eastAsia="Arial" w:cs="Arial"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 Newton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Albuquerque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Teoria do Direito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DD0105 -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 xml:space="preserve">Prof. 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Marcelo Guerra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 xml:space="preserve">           </w:t>
            </w:r>
          </w:p>
        </w:tc>
      </w:tr>
    </w:tbl>
    <w:p>
      <w:pPr>
        <w:pStyle w:val="15"/>
      </w:pPr>
    </w:p>
    <w:p>
      <w:pPr>
        <w:pStyle w:val="15"/>
      </w:pPr>
      <w:r>
        <w:rPr>
          <w:lang w:eastAsia="pt-BR"/>
        </w:rPr>
        <mc:AlternateContent>
          <mc:Choice Requires="wps">
            <w:drawing>
              <wp:anchor distT="0" distB="6350" distL="0" distR="0" simplePos="0" relativeHeight="251659264" behindDoc="1" locked="0" layoutInCell="0" allowOverlap="1">
                <wp:simplePos x="0" y="0"/>
                <wp:positionH relativeFrom="column">
                  <wp:posOffset>9413240</wp:posOffset>
                </wp:positionH>
                <wp:positionV relativeFrom="paragraph">
                  <wp:posOffset>252095</wp:posOffset>
                </wp:positionV>
                <wp:extent cx="4556125" cy="107950"/>
                <wp:effectExtent l="0" t="0" r="0" b="6346"/>
                <wp:wrapNone/>
                <wp:docPr id="1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16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4"/>
                              <w:jc w:val="left"/>
                              <w:rPr>
                                <w:rFonts w:ascii="Arial Black" w:hAnsi="Arial Black" w:cs="Arial Black"/>
                                <w:bCs/>
                              </w:rPr>
                            </w:pPr>
                          </w:p>
                          <w:p>
                            <w:pPr>
                              <w:pStyle w:val="15"/>
                            </w:pP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4" o:spid="_x0000_s1026" o:spt="1" style="position:absolute;left:0pt;margin-left:741.2pt;margin-top:19.85pt;height:8.5pt;width:358.75pt;z-index:-251657216;mso-width-relative:page;mso-height-relative:page;" fillcolor="#FFFFFF" filled="t" stroked="f" coordsize="21600,21600" o:allowincell="f" o:gfxdata="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IkyfbAAAACwEAAA8AAAAAAAAAAQAgAAAA&#10;IgAAAGRycy9kb3ducmV2LnhtbFBLAQIUABQAAAAIAIdO4kDiiNuIzwEAALwDAAAOAAAAAAAAAAEA&#10;IAAAACoBAABkcnMvZTJvRG9jLnhtbFBLBQYAAAAABgAGAFkBAABrBQAAAAA=&#10;">
                <v:fill on="t" focussize="0,0"/>
                <v:stroke on="f" weight="0pt"/>
                <v:imagedata o:title=""/>
                <o:lock v:ext="edit" aspectratio="f"/>
                <v:textbox inset="2.56mm,1.29mm,2.56mm,1.29mm">
                  <w:txbxContent>
                    <w:p>
                      <w:pPr>
                        <w:pStyle w:val="14"/>
                        <w:jc w:val="left"/>
                        <w:rPr>
                          <w:rFonts w:ascii="Arial Black" w:hAnsi="Arial Black" w:cs="Arial Black"/>
                          <w:bCs/>
                        </w:rPr>
                      </w:pPr>
                    </w:p>
                    <w:p>
                      <w:pPr>
                        <w:pStyle w:val="15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9452610" cy="2386965"/>
                <wp:effectExtent l="0" t="0" r="0" b="0"/>
                <wp:wrapSquare wrapText="bothSides"/>
                <wp:docPr id="3" name="Quadro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2520" cy="23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4810" w:type="dxa"/>
                              <w:tblInd w:w="-3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01"/>
                              <w:gridCol w:w="801"/>
                              <w:gridCol w:w="998"/>
                              <w:gridCol w:w="2318"/>
                              <w:gridCol w:w="2528"/>
                              <w:gridCol w:w="2562"/>
                              <w:gridCol w:w="2491"/>
                              <w:gridCol w:w="2411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SEM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HOR.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2ª feira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5ª feira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6ª feira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823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III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060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07/09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2M02 - 5M46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Civil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(obrigações)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DC0135 -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Felipe Lima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35M02</w:t>
                                  </w:r>
                                </w:p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Dir. Constitucional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DB0093 -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 Emmanuel Filho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rFonts w:ascii="Arial Black" w:hAnsi="Arial Black" w:cs="Arial Black"/>
                                      <w:i/>
                                      <w:u w:val="single"/>
                                    </w:rPr>
                                  </w:pPr>
                                  <w:bookmarkStart w:id="1" w:name="OLE_LINK1"/>
                                  <w:r>
                                    <w:rPr>
                                      <w:rFonts w:ascii="Arial Black" w:hAnsi="Arial Black" w:cs="Arial Black"/>
                                      <w:i/>
                                      <w:u w:val="single"/>
                                    </w:rPr>
                                    <w:t>OPCIONA</w:t>
                                  </w:r>
                                  <w:bookmarkEnd w:id="1"/>
                                  <w:r>
                                    <w:rPr>
                                      <w:rFonts w:ascii="Arial Black" w:hAnsi="Arial Black" w:cs="Arial Black"/>
                                      <w:i/>
                                      <w:u w:val="single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46M02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t>Direito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t>Ambiental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Código: DB0103 - A</w:t>
                                  </w:r>
                                </w:p>
                                <w:p>
                                  <w:pPr>
                                    <w:pStyle w:val="32"/>
                                    <w:widowControl w:val="0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>Profª Geovana Cartaxo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35M02</w:t>
                                  </w:r>
                                </w:p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Dir. Constitucional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DB0093 -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Emmanuel Filho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27"/>
                                    <w:widowControl w:val="0"/>
                                    <w:rPr>
                                      <w:rFonts w:ascii="Arial Black" w:hAnsi="Arial Black" w:cs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</w:rPr>
                                    <w:t>OPCIONAL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</w:pPr>
                                  <w:r>
                                    <w:rPr>
                                      <w:rStyle w:val="9"/>
                                      <w:color w:val="FF000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Style w:val="9"/>
                                      <w:b/>
                                      <w:color w:val="FF0000"/>
                                      <w:sz w:val="22"/>
                                    </w:rPr>
                                    <w:t>46M02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Direito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Ambiental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2"/>
                                      <w:szCs w:val="22"/>
                                    </w:rPr>
                                    <w:t>Código: DB0103 - A</w:t>
                                  </w:r>
                                </w:p>
                                <w:p>
                                  <w:pPr>
                                    <w:pStyle w:val="32"/>
                                    <w:widowControl w:val="0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>Profª Geovana Cartaxo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409" w:hRule="atLeast"/>
                              </w:trPr>
                              <w:tc>
                                <w:tcPr>
                                  <w:tcW w:w="70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09/11</w:t>
                                  </w:r>
                                </w:p>
                              </w:tc>
                              <w:tc>
                                <w:tcPr>
                                  <w:tcW w:w="23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24M46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Penal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DB0096 -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Lino Edmar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36M46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Teoria do Processo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DD0106 -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Prof. Juliana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24M46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Penal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DB0096 - A</w:t>
                                  </w:r>
                                </w:p>
                                <w:p>
                                  <w:pPr>
                                    <w:pStyle w:val="32"/>
                                    <w:widowControl w:val="0"/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>Prof. Lino Edmar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2M02 - 5M46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Civil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(obrigações)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DC0135 -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color w:val="000000"/>
                                      <w:sz w:val="22"/>
                                    </w:rPr>
                                    <w:t>Felipe Lima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36M46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Teoria do Processo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DD0106 -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Prof. Juliana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7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6" o:spid="_x0000_s1026" o:spt="1" style="position:absolute;left:0pt;margin-top:13.35pt;height:187.95pt;width:744.3pt;mso-position-horizontal:right;mso-position-horizontal-relative:margin;mso-wrap-distance-bottom:0pt;mso-wrap-distance-left:9pt;mso-wrap-distance-right:9pt;mso-wrap-distance-top:0pt;z-index:251660288;mso-width-relative:page;mso-height-relative:page;" fillcolor="#FFFFFF" filled="t" stroked="f" coordsize="21600,21600" o:allowincell="f" o:gfxdata="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7kPbU1gAAAAgBAAAPAAAAAAAAAAEAIAAAACIAAABkcnMvZG93&#10;bnJldi54bWxQSwECFAAUAAAACACHTuJAUO5HcckBAACtAwAADgAAAAAAAAABACAAAAAlAQAAZHJz&#10;L2Uyb0RvYy54bWxQSwUGAAAAAAYABgBZAQAAYAUAAAAA&#10;">
                <v:fill on="t" focussize="0,0"/>
                <v:stroke on="f" weight="0pt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3"/>
                        <w:tblW w:w="14810" w:type="dxa"/>
                        <w:tblInd w:w="-3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01"/>
                        <w:gridCol w:w="801"/>
                        <w:gridCol w:w="998"/>
                        <w:gridCol w:w="2318"/>
                        <w:gridCol w:w="2528"/>
                        <w:gridCol w:w="2562"/>
                        <w:gridCol w:w="2491"/>
                        <w:gridCol w:w="2411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273" w:hRule="atLeast"/>
                        </w:trPr>
                        <w:tc>
                          <w:tcPr>
                            <w:tcW w:w="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SEM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HOR.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2ª feira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5ª feira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6ª feira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823" w:hRule="atLeast"/>
                        </w:trPr>
                        <w:tc>
                          <w:tcPr>
                            <w:tcW w:w="70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III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060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07/09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2M02 - 5M46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Civil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(obrigações)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DC0135 -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b/>
                                <w:bCs/>
                                <w:color w:val="000000"/>
                                <w:sz w:val="22"/>
                              </w:rPr>
                              <w:t>Felipe Lima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35M02</w:t>
                            </w:r>
                          </w:p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Dir. Constitucional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DB0093 -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 Emmanuel Filho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rFonts w:ascii="Arial Black" w:hAnsi="Arial Black" w:cs="Arial Black"/>
                                <w:i/>
                                <w:u w:val="single"/>
                              </w:rPr>
                            </w:pPr>
                            <w:bookmarkStart w:id="1" w:name="OLE_LINK1"/>
                            <w:r>
                              <w:rPr>
                                <w:rFonts w:ascii="Arial Black" w:hAnsi="Arial Black" w:cs="Arial Black"/>
                                <w:i/>
                                <w:u w:val="single"/>
                              </w:rPr>
                              <w:t>OPCIONA</w:t>
                            </w:r>
                            <w:bookmarkEnd w:id="1"/>
                            <w:r>
                              <w:rPr>
                                <w:rFonts w:ascii="Arial Black" w:hAnsi="Arial Black" w:cs="Arial Black"/>
                                <w:i/>
                                <w:u w:val="single"/>
                              </w:rPr>
                              <w:t>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46M02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t>Direito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t>Ambiental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Código: DB0103 - A</w:t>
                            </w:r>
                          </w:p>
                          <w:p>
                            <w:pPr>
                              <w:pStyle w:val="32"/>
                              <w:widowControl w:val="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Profª Geovana Cartaxo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35M02</w:t>
                            </w:r>
                          </w:p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Dir. Constitucional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DB0093 -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Emmanuel Filho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27"/>
                              <w:widowControl w:val="0"/>
                              <w:rPr>
                                <w:rFonts w:ascii="Arial Black" w:hAnsi="Arial Black" w:cs="Arial Black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</w:rPr>
                              <w:t>OPCIONAL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</w:pPr>
                            <w:r>
                              <w:rPr>
                                <w:rStyle w:val="9"/>
                                <w:color w:val="FF0000"/>
                              </w:rPr>
                              <w:t xml:space="preserve">                 </w:t>
                            </w:r>
                            <w:r>
                              <w:rPr>
                                <w:rStyle w:val="9"/>
                                <w:b/>
                                <w:color w:val="FF0000"/>
                                <w:sz w:val="22"/>
                              </w:rPr>
                              <w:t>46M02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Direito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Ambiental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Código: DB0103 - A</w:t>
                            </w:r>
                          </w:p>
                          <w:p>
                            <w:pPr>
                              <w:pStyle w:val="32"/>
                              <w:widowControl w:val="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Profª Geovana Cartaxo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409" w:hRule="atLeast"/>
                        </w:trPr>
                        <w:tc>
                          <w:tcPr>
                            <w:tcW w:w="70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09/11</w:t>
                            </w:r>
                          </w:p>
                        </w:tc>
                        <w:tc>
                          <w:tcPr>
                            <w:tcW w:w="23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24M46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Penal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DB0096 -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Lino Edmar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36M46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Teoria do Processo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DD0106 -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Prof. Juliana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24M46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Penal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DB0096 - A</w:t>
                            </w:r>
                          </w:p>
                          <w:p>
                            <w:pPr>
                              <w:pStyle w:val="32"/>
                              <w:widowControl w:val="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Prof. Lino Edmar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2M02 - 5M46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Civil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(obrigações)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DC0135 -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color w:val="000000"/>
                                <w:sz w:val="22"/>
                              </w:rPr>
                              <w:t>Felipe Lima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36M46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Teoria do Processo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DD0106 -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Prof. Juliana</w:t>
                            </w:r>
                          </w:p>
                        </w:tc>
                      </w:tr>
                    </w:tbl>
                    <w:p>
                      <w:pPr>
                        <w:pStyle w:val="3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lang w:eastAsia="pt-BR"/>
        </w:rPr>
        <mc:AlternateContent>
          <mc:Choice Requires="wps">
            <w:drawing>
              <wp:anchor distT="0" distB="635" distL="114300" distR="120650" simplePos="0" relativeHeight="251661312" behindDoc="0" locked="0" layoutInCell="0" allowOverlap="1">
                <wp:simplePos x="0" y="0"/>
                <wp:positionH relativeFrom="page">
                  <wp:posOffset>354330</wp:posOffset>
                </wp:positionH>
                <wp:positionV relativeFrom="paragraph">
                  <wp:posOffset>2639695</wp:posOffset>
                </wp:positionV>
                <wp:extent cx="9480550" cy="2312670"/>
                <wp:effectExtent l="0" t="0" r="0" b="0"/>
                <wp:wrapSquare wrapText="bothSides"/>
                <wp:docPr id="5" name="Quadro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600" cy="231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4830" w:type="dxa"/>
                              <w:tblInd w:w="-3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00"/>
                              <w:gridCol w:w="801"/>
                              <w:gridCol w:w="881"/>
                              <w:gridCol w:w="2530"/>
                              <w:gridCol w:w="2530"/>
                              <w:gridCol w:w="2319"/>
                              <w:gridCol w:w="2530"/>
                              <w:gridCol w:w="2539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6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SEM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HOR.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2ª feira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5ª feira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6ª feira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611" w:hRule="atLeast"/>
                              </w:trPr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III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060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18/20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2N24- 5N68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Civil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(obrigações)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DC0135 -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William Paiva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35N24</w:t>
                                  </w:r>
                                </w:p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Dir. Constitucional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DB0093 -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 Raquel Coelho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35N24</w:t>
                                  </w:r>
                                </w:p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Dir. Constitucional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DB0093 - B</w:t>
                                  </w:r>
                                </w:p>
                                <w:p>
                                  <w:pPr>
                                    <w:pStyle w:val="20"/>
                                    <w:widowControl w:val="0"/>
                                  </w:pPr>
                                  <w:r>
                                    <w:rPr>
                                      <w:rStyle w:val="9"/>
                                      <w:color w:val="000000"/>
                                      <w:sz w:val="22"/>
                                    </w:rPr>
                                    <w:t xml:space="preserve">Prof. </w:t>
                                  </w:r>
                                  <w:r>
                                    <w:rPr>
                                      <w:rStyle w:val="9"/>
                                      <w:b w:val="0"/>
                                      <w:color w:val="000000"/>
                                      <w:sz w:val="22"/>
                                    </w:rPr>
                                    <w:t>Raquel Coelho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32"/>
                                    <w:widowControl w:val="0"/>
                                    <w:jc w:val="left"/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429" w:hRule="atLeast"/>
                              </w:trPr>
                              <w:tc>
                                <w:tcPr>
                                  <w:tcW w:w="699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20/22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24N68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Penal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DB0096 -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Lino Edmar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36N68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Teoria do Processo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DD0106 -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Profa. Juliana Diniz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24N68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Penal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DB0096 -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Lino Edmar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2N24- 5N68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Civil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(obrigações)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DC0135 -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William Paiva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36N68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Teoria do Processo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DD0106 -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 xml:space="preserve">Profa.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J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uliana Diniz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7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7" o:spid="_x0000_s1026" o:spt="1" style="position:absolute;left:0pt;margin-left:27.9pt;margin-top:207.85pt;height:182.1pt;width:746.5pt;mso-position-horizontal-relative:page;mso-wrap-distance-bottom:0.05pt;mso-wrap-distance-left:9pt;mso-wrap-distance-right:9.5pt;mso-wrap-distance-top:0pt;z-index:251661312;mso-width-relative:page;mso-height-relative:page;" fillcolor="#FFFFFF" filled="t" stroked="f" coordsize="21600,21600" o:allowincell="f" o:gfxdata="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CQhO2QAAAAsBAAAPAAAAAAAAAAEAIAAAACIAAABkcnMv&#10;ZG93bnJldi54bWxQSwECFAAUAAAACACHTuJABIGHNMkBAACtAwAADgAAAAAAAAABACAAAAAoAQAA&#10;ZHJzL2Uyb0RvYy54bWxQSwUGAAAAAAYABgBZAQAAYwUAAAAA&#10;">
                <v:fill on="t" focussize="0,0"/>
                <v:stroke on="f" weight="0pt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3"/>
                        <w:tblW w:w="14830" w:type="dxa"/>
                        <w:tblInd w:w="-3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00"/>
                        <w:gridCol w:w="801"/>
                        <w:gridCol w:w="881"/>
                        <w:gridCol w:w="2530"/>
                        <w:gridCol w:w="2530"/>
                        <w:gridCol w:w="2319"/>
                        <w:gridCol w:w="2530"/>
                        <w:gridCol w:w="2539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57" w:hRule="atLeast"/>
                        </w:trPr>
                        <w:tc>
                          <w:tcPr>
                            <w:tcW w:w="6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SEM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HOR.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2ª feira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5ª feira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6ª feira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611" w:hRule="atLeast"/>
                        </w:trPr>
                        <w:tc>
                          <w:tcPr>
                            <w:tcW w:w="699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III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060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18/20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2N24- 5N68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Civil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(obrigações)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DC0135 -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William Paiva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35N24</w:t>
                            </w:r>
                          </w:p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Dir. Constitucional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DB0093 -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 Raquel Coelho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35N24</w:t>
                            </w:r>
                          </w:p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Dir. Constitucional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DB0093 - B</w:t>
                            </w:r>
                          </w:p>
                          <w:p>
                            <w:pPr>
                              <w:pStyle w:val="20"/>
                              <w:widowControl w:val="0"/>
                            </w:pPr>
                            <w:r>
                              <w:rPr>
                                <w:rStyle w:val="9"/>
                                <w:color w:val="000000"/>
                                <w:sz w:val="22"/>
                              </w:rPr>
                              <w:t xml:space="preserve">Prof. </w:t>
                            </w:r>
                            <w:r>
                              <w:rPr>
                                <w:rStyle w:val="9"/>
                                <w:b w:val="0"/>
                                <w:color w:val="000000"/>
                                <w:sz w:val="22"/>
                              </w:rPr>
                              <w:t>Raquel Coelho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32"/>
                              <w:widowControl w:val="0"/>
                              <w:jc w:val="left"/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429" w:hRule="atLeast"/>
                        </w:trPr>
                        <w:tc>
                          <w:tcPr>
                            <w:tcW w:w="699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20/22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24N68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Penal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DB0096 -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Lino Edmar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36N68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Teoria do Processo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DD0106 -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Profa. Juliana Diniz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24N68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Penal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DB0096 -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Lino Edmar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2N24- 5N68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Civil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(obrigações)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DC0135 -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William Paiva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36N68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Teoria do Processo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DD0106 -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Profa.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</w:rPr>
                              <w:t>J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uliana Diniz</w:t>
                            </w:r>
                          </w:p>
                        </w:tc>
                      </w:tr>
                    </w:tbl>
                    <w:p>
                      <w:pPr>
                        <w:pStyle w:val="3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29"/>
        <w:jc w:val="center"/>
        <w:rPr>
          <w:b w:val="0"/>
          <w:bCs w:val="0"/>
          <w:color w:val="000000"/>
        </w:rPr>
      </w:pPr>
    </w:p>
    <w:tbl>
      <w:tblPr>
        <w:tblStyle w:val="3"/>
        <w:tblW w:w="14674" w:type="dxa"/>
        <w:tblInd w:w="-4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0"/>
        <w:gridCol w:w="879"/>
        <w:gridCol w:w="984"/>
        <w:gridCol w:w="2442"/>
        <w:gridCol w:w="2423"/>
        <w:gridCol w:w="2346"/>
        <w:gridCol w:w="2351"/>
        <w:gridCol w:w="244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2ª feira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3ª feira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4ª feira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5ª feira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7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widowControl w:val="0"/>
              <w:snapToGrid w:val="0"/>
              <w:rPr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rPr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rPr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rPr>
                <w:b/>
                <w:color w:val="000000"/>
                <w:sz w:val="22"/>
              </w:rPr>
            </w:pPr>
          </w:p>
          <w:p>
            <w:pPr>
              <w:pStyle w:val="21"/>
              <w:widowControl w:val="0"/>
              <w:rPr>
                <w:b/>
                <w:color w:val="000000"/>
                <w:sz w:val="22"/>
              </w:rPr>
            </w:pPr>
          </w:p>
          <w:p>
            <w:pPr>
              <w:pStyle w:val="21"/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L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D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M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T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R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D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O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07/09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2M02 - 5M46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(contratos 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DC0136 - A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 Sidney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da Empresa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DC0141 -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João Luís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Constitucional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DB0094 - A</w:t>
            </w:r>
          </w:p>
          <w:p>
            <w:pPr>
              <w:pStyle w:val="23"/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Profa. Cynara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da Empresa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DC0141 -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João Luís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Constitucional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DB0094 - A</w:t>
            </w:r>
          </w:p>
          <w:p>
            <w:pPr>
              <w:pStyle w:val="23"/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 Cynara</w:t>
            </w:r>
          </w:p>
          <w:p>
            <w:pPr>
              <w:pStyle w:val="23"/>
              <w:widowControl w:val="0"/>
              <w:jc w:val="center"/>
              <w:rPr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>
        <w:trPr>
          <w:trHeight w:val="1433" w:hRule="atLeast"/>
        </w:trPr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09/11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DB0097 - A</w:t>
            </w:r>
          </w:p>
          <w:p>
            <w:pPr>
              <w:pStyle w:val="22"/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Prof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Jorge Pires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DB0097 -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 xml:space="preserve">Prof. 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2M02 - 5M46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(contratos 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DC0136 -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Sidney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Jorge Pires</w:t>
            </w:r>
          </w:p>
        </w:tc>
      </w:tr>
    </w:tbl>
    <w:p>
      <w:pPr>
        <w:pStyle w:val="33"/>
        <w:tabs>
          <w:tab w:val="clear" w:pos="4419"/>
          <w:tab w:val="clear" w:pos="8838"/>
        </w:tabs>
      </w:pPr>
    </w:p>
    <w:tbl>
      <w:tblPr>
        <w:tblStyle w:val="3"/>
        <w:tblW w:w="14673" w:type="dxa"/>
        <w:tblInd w:w="-4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0"/>
        <w:gridCol w:w="893"/>
        <w:gridCol w:w="964"/>
        <w:gridCol w:w="2442"/>
        <w:gridCol w:w="2443"/>
        <w:gridCol w:w="2358"/>
        <w:gridCol w:w="2323"/>
        <w:gridCol w:w="245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rPr>
                <w:rStyle w:val="9"/>
                <w:rFonts w:eastAsia="Arial"/>
                <w:color w:val="000000"/>
              </w:rPr>
              <w:t xml:space="preserve"> </w:t>
            </w:r>
            <w:r>
              <w:rPr>
                <w:rStyle w:val="9"/>
                <w:color w:val="000000"/>
              </w:rPr>
              <w:t>SEM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2ª feira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3ª feira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4ª feira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5ª feira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6ª feira</w:t>
            </w:r>
          </w:p>
        </w:tc>
      </w:tr>
      <w:tr>
        <w:trPr>
          <w:trHeight w:val="1505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L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D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M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T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R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16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D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3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18/20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(contratos 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DC0136 -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Felipe Gomes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de Empresa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DC0141 -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Matias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Constitucional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DB0094 -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Jackson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de Empresa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DC0141 -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Matias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Constitucional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DB0094 -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Jackson</w:t>
            </w:r>
          </w:p>
        </w:tc>
      </w:tr>
      <w:tr>
        <w:trPr>
          <w:trHeight w:val="1420" w:hRule="atLeast"/>
        </w:trPr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20/22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Prof. Mantovanni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DB0097 -B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Samuel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Civil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Prof. Mantovanni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(contratos 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DC0136 -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Felipe Gomes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DB0097 -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Samuel</w:t>
            </w:r>
          </w:p>
        </w:tc>
      </w:tr>
    </w:tbl>
    <w:p>
      <w:pPr>
        <w:pStyle w:val="29"/>
        <w:jc w:val="center"/>
        <w:rPr>
          <w:color w:val="000000"/>
        </w:rPr>
      </w:pPr>
    </w:p>
    <w:p>
      <w:pPr>
        <w:pStyle w:val="15"/>
        <w:rPr>
          <w:color w:val="000000"/>
        </w:rPr>
      </w:pPr>
    </w:p>
    <w:p>
      <w:pPr>
        <w:pStyle w:val="15"/>
        <w:rPr>
          <w:color w:val="000000"/>
        </w:rPr>
      </w:pPr>
    </w:p>
    <w:p>
      <w:pPr>
        <w:pStyle w:val="15"/>
        <w:rPr>
          <w:color w:val="000000"/>
        </w:rPr>
      </w:pPr>
    </w:p>
    <w:p>
      <w:pPr>
        <w:pStyle w:val="15"/>
        <w:rPr>
          <w:color w:val="000000"/>
        </w:rPr>
      </w:pPr>
    </w:p>
    <w:tbl>
      <w:tblPr>
        <w:tblStyle w:val="3"/>
        <w:tblW w:w="14736" w:type="dxa"/>
        <w:tblInd w:w="-5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0"/>
        <w:gridCol w:w="802"/>
        <w:gridCol w:w="800"/>
        <w:gridCol w:w="2499"/>
        <w:gridCol w:w="2401"/>
        <w:gridCol w:w="2400"/>
        <w:gridCol w:w="2312"/>
        <w:gridCol w:w="2822"/>
      </w:tblGrid>
      <w:tr>
        <w:trPr>
          <w:trHeight w:val="37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2ª feira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3ª feira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4ª feira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5ª feira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96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V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120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07/09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2M02 - 5M46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21"/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Civil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DD0112 -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Prof.ª Janaina                 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(Contratos II)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DC0137 -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Luciano Lima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Proc.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DD0108 -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Nestor Eduardo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21"/>
              <w:widowControl w:val="0"/>
              <w:rPr>
                <w:b/>
                <w:color w:val="FF0000"/>
                <w:sz w:val="22"/>
                <w:highlight w:val="yellow"/>
              </w:rPr>
            </w:pPr>
            <w:r>
              <w:rPr>
                <w:b/>
                <w:color w:val="FF0000"/>
                <w:sz w:val="22"/>
                <w:highlight w:val="yellow"/>
              </w:rPr>
              <w:t>35M02</w:t>
            </w:r>
          </w:p>
          <w:p>
            <w:pPr>
              <w:pStyle w:val="21"/>
              <w:widowControl w:val="0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2"/>
                <w:highlight w:val="yellow"/>
              </w:rPr>
              <w:t>Direito 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(Contratos II)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DC0137 – A</w:t>
            </w:r>
          </w:p>
          <w:p>
            <w:pPr>
              <w:pStyle w:val="20"/>
              <w:widowControl w:val="0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Prof. Luciano Lima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Proc.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DD0108 -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Nestor Eduardo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5" w:hRule="atLeast"/>
        </w:trPr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09/11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Administivo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DB0099 -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Prof.ª  Fernanda Cláudia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Civil 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(D. Coisas)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DC0138 -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Wiliam Marques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Administ.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DB0099 -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Prof.ª  Fernanda Cláudia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2M02 - 5M46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Proc.</w:t>
            </w:r>
          </w:p>
          <w:p>
            <w:pPr>
              <w:pStyle w:val="21"/>
              <w:widowControl w:val="0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2"/>
                <w:highlight w:val="yellow"/>
              </w:rPr>
              <w:t>Civil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DD0112 - A</w:t>
            </w:r>
          </w:p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 xml:space="preserve">    Prof.ª Janaina                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(D. Coisas)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DC0138 -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Wiliam Marques</w:t>
            </w:r>
          </w:p>
        </w:tc>
      </w:tr>
    </w:tbl>
    <w:p>
      <w:pPr>
        <w:pStyle w:val="30"/>
        <w:jc w:val="center"/>
        <w:rPr>
          <w:rFonts w:ascii="Arial" w:hAnsi="Arial" w:cs="Arial"/>
          <w:b/>
          <w:color w:val="000000"/>
          <w:sz w:val="22"/>
          <w:lang w:val="pt-BR"/>
        </w:rPr>
      </w:pPr>
    </w:p>
    <w:tbl>
      <w:tblPr>
        <w:tblStyle w:val="3"/>
        <w:tblW w:w="14731" w:type="dxa"/>
        <w:tblInd w:w="-5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0"/>
        <w:gridCol w:w="801"/>
        <w:gridCol w:w="800"/>
        <w:gridCol w:w="2401"/>
        <w:gridCol w:w="2500"/>
        <w:gridCol w:w="2406"/>
        <w:gridCol w:w="2346"/>
        <w:gridCol w:w="277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2ª feira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3ª feira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4ª feira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5ª feira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6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120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18/20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2N24 - 5N68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21"/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Civil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DD0112 -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Profª. Mantovanni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(Contratos II)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DC0137 - B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 Sidney Guerra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Proc.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DD0108 -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Alex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(Contratos II)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DC0137 - B</w:t>
            </w:r>
          </w:p>
          <w:p>
            <w:pPr>
              <w:pStyle w:val="20"/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Prof. Sidney Guerra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Proc. Penal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DD0108 -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Alex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70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20/22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Administrativo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DB0099 -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Prof.ª Ligia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(D. Coisas)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DC0138 -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Felipe Gomes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Administrativo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DB0099 -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Prof.ª Ligia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21"/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Civil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DD0112 -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Profª. Mantovanni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(D. Coisas)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DC0138 -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</w:t>
            </w:r>
            <w:r>
              <w:rPr>
                <w:rStyle w:val="9"/>
                <w:rFonts w:ascii="Arial" w:hAnsi="Arial" w:eastAsia="SimSun" w:cs="Arial"/>
                <w:b/>
                <w:color w:val="000000"/>
                <w:sz w:val="22"/>
                <w:szCs w:val="24"/>
                <w:lang w:bidi="hi-IN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Felipe Gomes</w:t>
            </w:r>
          </w:p>
        </w:tc>
      </w:tr>
    </w:tbl>
    <w:p>
      <w:pPr>
        <w:pStyle w:val="15"/>
        <w:jc w:val="center"/>
      </w:pPr>
    </w:p>
    <w:p>
      <w:pPr>
        <w:pStyle w:val="15"/>
        <w:jc w:val="center"/>
      </w:pPr>
    </w:p>
    <w:p>
      <w:pPr>
        <w:pStyle w:val="15"/>
        <w:jc w:val="center"/>
      </w:pPr>
    </w:p>
    <w:p>
      <w:pPr>
        <w:pStyle w:val="15"/>
        <w:jc w:val="center"/>
        <w:rPr>
          <w:color w:val="000000"/>
        </w:rPr>
      </w:pPr>
    </w:p>
    <w:tbl>
      <w:tblPr>
        <w:tblStyle w:val="3"/>
        <w:tblW w:w="14810" w:type="dxa"/>
        <w:tblInd w:w="-5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3"/>
        <w:gridCol w:w="812"/>
        <w:gridCol w:w="812"/>
        <w:gridCol w:w="2423"/>
        <w:gridCol w:w="46"/>
        <w:gridCol w:w="2580"/>
        <w:gridCol w:w="2389"/>
        <w:gridCol w:w="2602"/>
        <w:gridCol w:w="2433"/>
      </w:tblGrid>
      <w:tr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2ª feira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3ª feira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4ª feira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5ª feira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9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VI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050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07/09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Administ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DB0100 -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Cynara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Títulos de Créditos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Código: DC142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Uinie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Civil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DD0113 -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Profa. Jorge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Títulos de Créditos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Código: DC0142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Uinie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Civil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DD0113 - 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 xml:space="preserve">Profa. 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2"/>
              </w:rPr>
              <w:t>Jorge</w:t>
            </w:r>
            <w:r>
              <w:rPr>
                <w:rStyle w:val="9"/>
                <w:rFonts w:ascii="Arial" w:hAnsi="Arial" w:cs="Arial"/>
                <w:color w:val="000000"/>
                <w:sz w:val="22"/>
              </w:rPr>
              <w:t xml:space="preserve">  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09/11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Proc. Penal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DD0109 -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  Nestor Eduardo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VI (Família)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DC0139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Yuri Cavalcante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Proc. Penal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DD0109 -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 Nestor Eduardo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2N24- 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Dir. Administ. 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DB0100 -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Cynara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VI (Família)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DC0139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Yuri Cavalcante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>
      <w:pPr>
        <w:pStyle w:val="15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146685</wp:posOffset>
                </wp:positionV>
                <wp:extent cx="9457690" cy="2461895"/>
                <wp:effectExtent l="0" t="0" r="0" b="0"/>
                <wp:wrapSquare wrapText="bothSides"/>
                <wp:docPr id="7" name="Quadro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7560" cy="246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4780" w:type="dxa"/>
                              <w:tblInd w:w="-3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01"/>
                              <w:gridCol w:w="801"/>
                              <w:gridCol w:w="848"/>
                              <w:gridCol w:w="2616"/>
                              <w:gridCol w:w="2505"/>
                              <w:gridCol w:w="2300"/>
                              <w:gridCol w:w="2700"/>
                              <w:gridCol w:w="2309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SEM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HOR.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2ª feira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5ª feira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6ª feira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319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  <w:t>VI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NPJ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  <w:t>18/20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2M02 - 5M46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Dir. Administ.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DB0100 -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Profa. Ligia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highlight w:val="yellow"/>
                                    </w:rPr>
                                    <w:t>35M02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Títulos de Créditos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  <w:t>Código: DC0142 -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  <w:t>Prof.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 xml:space="preserve"> Uinie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24M46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Processual Penal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DD0109 -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 Sérgio Bruno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35M02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Títulos de Créditos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DC0142 -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 Uinie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highlight w:val="yellow"/>
                                    </w:rPr>
                                    <w:t>24M46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Direito Processual Penal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  <w:t>Código: DD0109 -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Prof. Sérgio Bruno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614" w:hRule="atLeast"/>
                              </w:trPr>
                              <w:tc>
                                <w:tcPr>
                                  <w:tcW w:w="70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</w:rPr>
                                    <w:t>20/22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46M02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Processual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Civil III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DD0113 -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 Gustavo Raposo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21"/>
                                    <w:widowControl w:val="0"/>
                                    <w:rPr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Direito Civil VI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(Família)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  <w:t>Código: DC0139 -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Prof.ª Joyceane Bezerra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46M02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Direito Processual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Civil III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DD0113 -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ind w:right="13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Prof. Gustavo Raposo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2M02 - 5M46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Dir. Administ. II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  <w:t>Código: DB0100 -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Profa.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Ligia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Direito Civil VI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(Família)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highlight w:val="yellow"/>
                                    </w:rPr>
                                    <w:t>Código: DC0139 - B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 xml:space="preserve">Prof.ª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highlight w:val="yellow"/>
                                    </w:rPr>
                                    <w:t xml:space="preserve">Joyceane </w:t>
                                  </w:r>
                                  <w:r>
                                    <w:rPr>
                                      <w:rStyle w:val="9"/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highlight w:val="yellow"/>
                                    </w:rPr>
                                    <w:t>Bezerra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7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3" o:spid="_x0000_s1026" o:spt="1" style="position:absolute;left:0pt;margin-left:-24.95pt;margin-top:11.55pt;height:193.85pt;width:744.7pt;mso-wrap-distance-bottom:0pt;mso-wrap-distance-left:9pt;mso-wrap-distance-right:9pt;mso-wrap-distance-top:0pt;z-index:251662336;mso-width-relative:page;mso-height-relative:page;" fillcolor="#FFFFFF" filled="t" stroked="f" coordsize="21600,21600" o:allowincell="f" o:gfxdata="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6DWq/ZAAAACwEAAA8AAAAAAAAAAQAgAAAAIgAAAGRy&#10;cy9kb3ducmV2LnhtbFBLAQIUABQAAAAIAIdO4kAVSOdMywEAAK4DAAAOAAAAAAAAAAEAIAAAACgB&#10;AABkcnMvZTJvRG9jLnhtbFBLBQYAAAAABgAGAFkBAABlBQAAAAA=&#10;">
                <v:fill on="t" focussize="0,0"/>
                <v:stroke on="f" weight="0pt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3"/>
                        <w:tblW w:w="14780" w:type="dxa"/>
                        <w:tblInd w:w="-3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01"/>
                        <w:gridCol w:w="801"/>
                        <w:gridCol w:w="848"/>
                        <w:gridCol w:w="2616"/>
                        <w:gridCol w:w="2505"/>
                        <w:gridCol w:w="2300"/>
                        <w:gridCol w:w="2700"/>
                        <w:gridCol w:w="2309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6" w:hRule="atLeast"/>
                        </w:trPr>
                        <w:tc>
                          <w:tcPr>
                            <w:tcW w:w="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SEM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HOR.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2ª feira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5ª feira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6ª feira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319" w:hRule="atLeast"/>
                        </w:trPr>
                        <w:tc>
                          <w:tcPr>
                            <w:tcW w:w="70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VI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NPJ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18/20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2M02 - 5M46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Dir. Administ.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DB0100 -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sz w:val="22"/>
                              </w:rPr>
                              <w:t>Profa. Ligia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highlight w:val="yellow"/>
                              </w:rPr>
                              <w:t>35M02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Títulos de Créditos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  <w:t>Código: DC0142 -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  <w:t>Prof.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 xml:space="preserve"> Uinie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24M46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Processual Penal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DD0109 -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 Sérgio Bruno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35M02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Títulos de Créditos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DC0142 -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 Uinie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highlight w:val="yellow"/>
                              </w:rPr>
                              <w:t>24M46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Direito Processual Penal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  <w:t>Código: DD0109 -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Prof. Sérgio Bruno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614" w:hRule="atLeast"/>
                        </w:trPr>
                        <w:tc>
                          <w:tcPr>
                            <w:tcW w:w="70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20/22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46M02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Processual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Civil III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DD0113 -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 Gustavo Raposo</w:t>
                            </w:r>
                          </w:p>
                        </w:tc>
                        <w:tc>
                          <w:tcPr>
                            <w:tcW w:w="25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21"/>
                              <w:widowControl w:val="0"/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Direito Civil VI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(Família)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  <w:t>Código: DC0139 -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Prof.ª Joyceane Bezerra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46M02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Direito Processual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Civil III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DD0113 -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ind w:right="13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Prof. Gustavo Raposo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2M02 - 5M46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Dir. Administ. II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Código: DB0100 -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sz w:val="22"/>
                              </w:rPr>
                              <w:t xml:space="preserve">Profa.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Ligia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Direito Civil VI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(Família)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highlight w:val="yellow"/>
                              </w:rPr>
                              <w:t>Código: DC0139 - B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 xml:space="preserve">Prof.ª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highlight w:val="yellow"/>
                              </w:rPr>
                              <w:t xml:space="preserve">Joyceane </w:t>
                            </w:r>
                            <w:r>
                              <w:rPr>
                                <w:rStyle w:val="9"/>
                                <w:rFonts w:ascii="Arial" w:hAnsi="Arial" w:cs="Arial"/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Bezerra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b/>
          <w:color w:val="000000"/>
          <w:sz w:val="22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180975</wp:posOffset>
                </wp:positionV>
                <wp:extent cx="4556125" cy="800100"/>
                <wp:effectExtent l="0" t="0" r="0" b="0"/>
                <wp:wrapNone/>
                <wp:docPr id="9" name="Quadro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16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4"/>
                              <w:jc w:val="left"/>
                              <w:rPr>
                                <w:rFonts w:ascii="Arial Black" w:hAnsi="Arial Black" w:cs="Arial Black"/>
                                <w:b w:val="0"/>
                              </w:rPr>
                            </w:pPr>
                          </w:p>
                          <w:p>
                            <w:pPr>
                              <w:pStyle w:val="15"/>
                            </w:pP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14" o:spid="_x0000_s1026" o:spt="1" style="position:absolute;left:0pt;margin-left:111.95pt;margin-top:14.25pt;height:63pt;width:358.75pt;z-index:-251653120;mso-width-relative:page;mso-height-relative:page;" fillcolor="#FFFFFF" filled="t" stroked="f" coordsize="21600,21600" o:allowincell="f" o:gfxdata="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uOipdkAAAAKAQAADwAAAAAAAAABACAAAAAi&#10;AAAAZHJzL2Rvd25yZXYueG1sUEsBAhQAFAAAAAgAh07iQJof3O7QAQAAvQMAAA4AAAAAAAAAAQAg&#10;AAAAKAEAAGRycy9lMm9Eb2MueG1sUEsFBgAAAAAGAAYAWQEAAGoFAAAAAA==&#10;">
                <v:fill on="t" focussize="0,0"/>
                <v:stroke on="f" weight="0pt"/>
                <v:imagedata o:title=""/>
                <o:lock v:ext="edit" aspectratio="f"/>
                <v:textbox inset="2.56mm,1.29mm,2.56mm,1.29mm">
                  <w:txbxContent>
                    <w:p>
                      <w:pPr>
                        <w:pStyle w:val="14"/>
                        <w:jc w:val="left"/>
                        <w:rPr>
                          <w:rFonts w:ascii="Arial Black" w:hAnsi="Arial Black" w:cs="Arial Black"/>
                          <w:b w:val="0"/>
                        </w:rPr>
                      </w:pPr>
                    </w:p>
                    <w:p>
                      <w:pPr>
                        <w:pStyle w:val="15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14827" w:type="dxa"/>
        <w:tblInd w:w="-5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1"/>
        <w:gridCol w:w="800"/>
        <w:gridCol w:w="1100"/>
        <w:gridCol w:w="2438"/>
        <w:gridCol w:w="2635"/>
        <w:gridCol w:w="2366"/>
        <w:gridCol w:w="2361"/>
        <w:gridCol w:w="2326"/>
      </w:tblGrid>
      <w:tr>
        <w:trPr>
          <w:trHeight w:val="347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2ª feira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3ª feira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4ª feira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5ª feira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7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ind w:firstLine="12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VII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07/09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2M02 - 5M46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Processual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DD0110 -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Prof.Sérgio Bruno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(sucessões)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DC0140 -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Prof.ª Maria Vital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Tributário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DB0101 -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Carlos Cintra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Civil VII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(sucessões)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DC0140 -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Prof.ª Maria Vital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Tributário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DB0101 -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Carlos Cintra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5" w:hRule="atLeast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09/11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DD0114 -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Juvêncio Viana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do Trabalho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DC0121 -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Profª. Beatriz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DD0114 -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Juvêncio Viana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2M02 - 5M46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DD0110 -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Sérgio Bruno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do Trabalho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DC0121 -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Profª. Beatriz</w:t>
            </w:r>
          </w:p>
        </w:tc>
      </w:tr>
    </w:tbl>
    <w:p>
      <w:pPr>
        <w:pStyle w:val="30"/>
        <w:jc w:val="center"/>
        <w:rPr>
          <w:rFonts w:ascii="Arial" w:hAnsi="Arial" w:cs="Arial"/>
          <w:b/>
          <w:color w:val="000000"/>
          <w:sz w:val="22"/>
          <w:lang w:val="pt-BR"/>
        </w:rPr>
      </w:pPr>
    </w:p>
    <w:tbl>
      <w:tblPr>
        <w:tblStyle w:val="3"/>
        <w:tblW w:w="14827" w:type="dxa"/>
        <w:tblInd w:w="-5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1"/>
        <w:gridCol w:w="800"/>
        <w:gridCol w:w="1001"/>
        <w:gridCol w:w="2577"/>
        <w:gridCol w:w="2521"/>
        <w:gridCol w:w="2418"/>
        <w:gridCol w:w="2433"/>
        <w:gridCol w:w="22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HOR.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2ª feira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3ª feira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4ª feira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5ª feira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9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VII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   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110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18/20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2N24 - 5N68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DD0110 -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eastAsia="Arial" w:cs="Arial"/>
                <w:b/>
                <w:color w:val="000000"/>
                <w:sz w:val="22"/>
              </w:rPr>
              <w:t xml:space="preserve">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 MARCIO PREIRA</w:t>
            </w:r>
          </w:p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Civil VII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(sucessões)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DC0140 -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Profª. Joyceanne Bezerra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Tributário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DB0101 -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Hugo Machado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Civil VII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(sucessões)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DC0140 -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Profª. Joyceane Bezerra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46N24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Tributário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DB0101 -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Hugo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7" w:hRule="atLeast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eastAsia="Arial" w:cs="Arial"/>
                <w:color w:val="000000"/>
                <w:sz w:val="24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20/22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DD0114 -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Marcelo Guerra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do Trabalho 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DC0121 -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Emmanuel Furtado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Proc. Civil IV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Código: DD0114 – B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Arial" w:hAnsi="Arial" w:cs="Arial"/>
                <w:b/>
                <w:color w:val="000000"/>
                <w:sz w:val="22"/>
              </w:rPr>
              <w:t>Prof. Marcelo Guerra</w:t>
            </w:r>
          </w:p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2N24 - 5N68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Proc. Penal III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highlight w:val="yellow"/>
              </w:rPr>
              <w:t>Código: DD0110 -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MARCIO PEREIRA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highlight w:val="yellow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36N68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Direito do Trabalho I</w:t>
            </w:r>
          </w:p>
          <w:p>
            <w:pPr>
              <w:pStyle w:val="15"/>
              <w:widowControl w:val="0"/>
              <w:jc w:val="center"/>
              <w:rPr>
                <w:highlight w:val="yellow"/>
              </w:rPr>
            </w:pPr>
            <w:r>
              <w:rPr>
                <w:rStyle w:val="9"/>
                <w:rFonts w:ascii="Arial" w:hAnsi="Arial" w:cs="Arial"/>
                <w:color w:val="000000"/>
                <w:sz w:val="22"/>
                <w:highlight w:val="yellow"/>
              </w:rPr>
              <w:t xml:space="preserve">Código: DC0121 – </w:t>
            </w:r>
            <w:r>
              <w:rPr>
                <w:rStyle w:val="9"/>
                <w:rFonts w:ascii="Arial" w:hAnsi="Arial" w:cs="Arial"/>
                <w:b/>
                <w:color w:val="000000"/>
                <w:sz w:val="22"/>
                <w:highlight w:val="yellow"/>
              </w:rPr>
              <w:t>Prof Emanuel Furtado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</w:tc>
      </w:tr>
    </w:tbl>
    <w:p>
      <w:pPr>
        <w:pStyle w:val="29"/>
        <w:jc w:val="center"/>
      </w:pPr>
    </w:p>
    <w:p>
      <w:pPr>
        <w:pStyle w:val="15"/>
        <w:jc w:val="center"/>
        <w:rPr>
          <w:color w:val="000000"/>
        </w:rPr>
      </w:pPr>
    </w:p>
    <w:tbl>
      <w:tblPr>
        <w:tblStyle w:val="3"/>
        <w:tblpPr w:leftFromText="180" w:rightFromText="180" w:vertAnchor="text" w:horzAnchor="page" w:tblpX="774" w:tblpY="-188"/>
        <w:tblOverlap w:val="never"/>
        <w:tblW w:w="1481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1"/>
        <w:gridCol w:w="771"/>
        <w:gridCol w:w="1018"/>
        <w:gridCol w:w="2603"/>
        <w:gridCol w:w="2388"/>
        <w:gridCol w:w="2469"/>
        <w:gridCol w:w="2206"/>
        <w:gridCol w:w="25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SEM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HOR.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93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</w:p>
          <w:p>
            <w:pPr>
              <w:pStyle w:val="15"/>
              <w:widowControl w:val="0"/>
            </w:pPr>
          </w:p>
          <w:p>
            <w:pPr>
              <w:pStyle w:val="15"/>
              <w:widowControl w:val="0"/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>
            <w:pPr>
              <w:pStyle w:val="15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NPJ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07/09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2M02 - 5M46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Penal IV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DB0115 -A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Daniel Maia</w:t>
            </w:r>
          </w:p>
          <w:p>
            <w:pPr>
              <w:pStyle w:val="15"/>
              <w:widowControl w:val="0"/>
              <w:rPr>
                <w:color w:val="000000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Recuperações e Falências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Código: DC0145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Luiz Eduardo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Inter, Público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DB0098 - 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Newton Albuquerque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Recuperações e Falências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Código: DC0145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Prof. Luiz Eduardo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46M02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Inter, Público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DB0098 - 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Newton Albuquerque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8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09/11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Tributário II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DB0102- 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Prof.ª Denise Lucena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36M46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Direito do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Trabalho II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DC0122- A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Prof. Gerson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Marques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24M46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Tributário II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DB0102- 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Prof.ª Denise Lucena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M02 - 5M46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Direito Penal IV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DB0115 -A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Prof. Daniel Maia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36M46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do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Trabalho II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DC0122- 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Gerson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Marques</w:t>
            </w:r>
          </w:p>
        </w:tc>
      </w:tr>
    </w:tbl>
    <w:tbl>
      <w:tblPr>
        <w:tblStyle w:val="3"/>
        <w:tblpPr w:leftFromText="180" w:rightFromText="180" w:vertAnchor="text" w:horzAnchor="page" w:tblpX="729" w:tblpY="2087"/>
        <w:tblOverlap w:val="never"/>
        <w:tblW w:w="1486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8"/>
        <w:gridCol w:w="868"/>
        <w:gridCol w:w="1013"/>
        <w:gridCol w:w="2518"/>
        <w:gridCol w:w="2301"/>
        <w:gridCol w:w="2446"/>
        <w:gridCol w:w="2185"/>
        <w:gridCol w:w="2531"/>
      </w:tblGrid>
      <w:tr>
        <w:trPr>
          <w:trHeight w:val="233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HOR.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</w:tr>
      <w:tr>
        <w:trPr>
          <w:trHeight w:val="1541" w:hRule="atLeast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</w:p>
          <w:p>
            <w:pPr>
              <w:pStyle w:val="19"/>
              <w:widowControl w:val="0"/>
              <w:jc w:val="center"/>
            </w:pPr>
          </w:p>
          <w:p>
            <w:pPr>
              <w:pStyle w:val="19"/>
              <w:widowControl w:val="0"/>
              <w:jc w:val="center"/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  <w:sz w:val="24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  <w:sz w:val="24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</w:rPr>
              <w:t>040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18/20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2N24 - 5N68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Direito do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Trabalho II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DC0122- B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Prof. Emmanuel Furtado</w:t>
            </w:r>
          </w:p>
          <w:p>
            <w:pPr>
              <w:pStyle w:val="15"/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35N24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Recuperações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Falências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DC0145 - B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Prof. Luís Eduardo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Tributário II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DB0102- B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Carlos Cintra</w:t>
            </w:r>
          </w:p>
          <w:p>
            <w:pPr>
              <w:pStyle w:val="15"/>
              <w:widowControl w:val="0"/>
            </w:pPr>
            <w:r>
              <w:rPr>
                <w:rStyle w:val="9"/>
                <w:rFonts w:ascii="Arial" w:hAnsi="Arial" w:cs="Arial"/>
                <w:b/>
                <w:color w:val="FF0000"/>
                <w:sz w:val="22"/>
              </w:rPr>
              <w:t xml:space="preserve">              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35N24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Recuperações e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highlight w:val="yellow"/>
              </w:rPr>
              <w:t>Falências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DC0145 -B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Prof. Luís Eduardo</w:t>
            </w:r>
          </w:p>
          <w:p>
            <w:pPr>
              <w:pStyle w:val="15"/>
              <w:widowControl w:val="0"/>
              <w:rPr>
                <w:rFonts w:ascii="Arial" w:hAnsi="Arial" w:cs="Arial"/>
                <w:b/>
                <w:color w:val="000000"/>
                <w:sz w:val="22"/>
                <w:highlight w:val="yellow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46N24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Tributário II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DB0102- B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Carlos Cintra</w:t>
            </w:r>
          </w:p>
          <w:p>
            <w:pPr>
              <w:pStyle w:val="15"/>
              <w:widowControl w:val="0"/>
            </w:pPr>
            <w:r>
              <w:rPr>
                <w:rStyle w:val="9"/>
                <w:rFonts w:ascii="Arial" w:hAnsi="Arial" w:cs="Arial"/>
                <w:b/>
                <w:color w:val="FF0000"/>
                <w:sz w:val="22"/>
              </w:rPr>
              <w:t xml:space="preserve">            </w:t>
            </w:r>
          </w:p>
        </w:tc>
      </w:tr>
      <w:tr>
        <w:trPr>
          <w:trHeight w:val="1570" w:hRule="atLeast"/>
        </w:trPr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20/22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24N68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Direito Inter, Público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DB0098 - B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Prof. Newton </w:t>
            </w:r>
          </w:p>
          <w:p>
            <w:pPr>
              <w:pStyle w:val="15"/>
              <w:widowControl w:val="0"/>
              <w:rPr>
                <w:highlight w:val="yellow"/>
              </w:rPr>
            </w:pPr>
            <w:r>
              <w:rPr>
                <w:rStyle w:val="9"/>
                <w:rFonts w:ascii="Arial" w:hAnsi="Arial" w:cs="Arial"/>
                <w:b/>
                <w:color w:val="FF0000"/>
                <w:sz w:val="22"/>
                <w:highlight w:val="yellow"/>
              </w:rPr>
              <w:t xml:space="preserve">               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36N68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Direito Penal IV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DB0115 - B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Prof.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24N68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Inter, Público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DB0098 - B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Prof. Newton </w:t>
            </w:r>
          </w:p>
          <w:p>
            <w:pPr>
              <w:pStyle w:val="15"/>
              <w:widowControl w:val="0"/>
            </w:pPr>
            <w:r>
              <w:rPr>
                <w:rStyle w:val="9"/>
                <w:rFonts w:ascii="Arial" w:hAnsi="Arial" w:cs="Arial"/>
                <w:b/>
                <w:color w:val="FF0000"/>
                <w:sz w:val="22"/>
              </w:rPr>
              <w:t xml:space="preserve">                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highlight w:val="yellow"/>
              </w:rPr>
              <w:t>2N24- 5N68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Direito do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Trabalho II</w:t>
            </w:r>
          </w:p>
          <w:p>
            <w:pPr>
              <w:pStyle w:val="15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Código: DC0122- B</w:t>
            </w:r>
          </w:p>
          <w:p>
            <w:pPr>
              <w:pStyle w:val="19"/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Prof. Emmanuel Furtado</w:t>
            </w:r>
          </w:p>
          <w:p>
            <w:pPr>
              <w:pStyle w:val="19"/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36N68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Penal IV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DB0115 - B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</w:tr>
    </w:tbl>
    <w:p>
      <w:pPr>
        <w:pStyle w:val="15"/>
        <w:jc w:val="center"/>
        <w:rPr>
          <w:color w:val="000000"/>
        </w:rPr>
      </w:pPr>
      <w:r>
        <w:rPr>
          <w:color w:val="000000"/>
        </w:rPr>
        <w:t xml:space="preserve">                     </w:t>
      </w:r>
    </w:p>
    <w:p>
      <w:pPr>
        <w:rPr>
          <w:color w:val="000000"/>
        </w:rPr>
      </w:pPr>
    </w:p>
    <w:tbl>
      <w:tblPr>
        <w:tblStyle w:val="3"/>
        <w:tblW w:w="14286" w:type="dxa"/>
        <w:tblInd w:w="-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"/>
        <w:gridCol w:w="554"/>
        <w:gridCol w:w="99"/>
        <w:gridCol w:w="17"/>
        <w:gridCol w:w="572"/>
        <w:gridCol w:w="201"/>
        <w:gridCol w:w="27"/>
        <w:gridCol w:w="412"/>
        <w:gridCol w:w="425"/>
        <w:gridCol w:w="48"/>
        <w:gridCol w:w="1308"/>
        <w:gridCol w:w="1114"/>
        <w:gridCol w:w="193"/>
        <w:gridCol w:w="1463"/>
        <w:gridCol w:w="429"/>
        <w:gridCol w:w="14"/>
        <w:gridCol w:w="1951"/>
        <w:gridCol w:w="281"/>
        <w:gridCol w:w="568"/>
        <w:gridCol w:w="2003"/>
        <w:gridCol w:w="529"/>
        <w:gridCol w:w="74"/>
        <w:gridCol w:w="86"/>
        <w:gridCol w:w="74"/>
        <w:gridCol w:w="1788"/>
        <w:gridCol w:w="4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</w:t>
            </w: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1" w:hRule="atLeast"/>
        </w:trPr>
        <w:tc>
          <w:tcPr>
            <w:tcW w:w="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07/09</w:t>
            </w: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FF0000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Internacional Privado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DC0116-A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Profª. Tarin Frota</w:t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35N24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Internacional Privado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DC0116-A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Profª. Tarin Frota</w:t>
            </w: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1" w:hRule="atLeast"/>
        </w:trPr>
        <w:tc>
          <w:tcPr>
            <w:tcW w:w="6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79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09/11</w:t>
            </w:r>
          </w:p>
        </w:tc>
        <w:tc>
          <w:tcPr>
            <w:tcW w:w="2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Pesquisa Jurídica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Código:DD0135 A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Gustavo Raposo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Etica e Deontologia Jurídica</w:t>
            </w:r>
          </w:p>
          <w:p>
            <w:pPr>
              <w:pStyle w:val="15"/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 DD0136 – A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 REGENALDO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eastAsia="Arial"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8" w:hRule="atLeast"/>
        </w:trPr>
        <w:tc>
          <w:tcPr>
            <w:tcW w:w="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3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1" w:hRule="atLeast"/>
        </w:trPr>
        <w:tc>
          <w:tcPr>
            <w:tcW w:w="6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18/20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2N24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Pesquisa Jurídica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DD0135 – B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Gustavo Raposo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OPCIONAL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2"/>
              </w:rPr>
              <w:t>Direito Int Privado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</w:rPr>
              <w:t>DC 0116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2"/>
              </w:rPr>
              <w:t>Profa. Thereza Rachel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tabs>
                <w:tab w:val="left" w:pos="585"/>
                <w:tab w:val="center" w:pos="119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OPCIONAL</w:t>
            </w:r>
          </w:p>
          <w:p>
            <w:pPr>
              <w:pStyle w:val="15"/>
              <w:widowControl w:val="0"/>
              <w:snapToGrid w:val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sz w:val="22"/>
              </w:rPr>
              <w:t>Direito Internacional Privado</w:t>
            </w:r>
          </w:p>
          <w:p>
            <w:pPr>
              <w:pStyle w:val="15"/>
              <w:widowControl w:val="0"/>
              <w:snapToGrid w:val="0"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</w:rPr>
              <w:t>DC 0116</w:t>
            </w:r>
          </w:p>
          <w:p>
            <w:pPr>
              <w:pStyle w:val="15"/>
              <w:widowControl w:val="0"/>
              <w:snapToGrid w:val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sz w:val="22"/>
              </w:rPr>
              <w:t>Profa. Thereza Rachel</w:t>
            </w: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 w:val="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1" w:hRule="atLeast"/>
        </w:trPr>
        <w:tc>
          <w:tcPr>
            <w:tcW w:w="68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20/22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2N68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Etica e Deontologia Jurídica</w:t>
            </w:r>
          </w:p>
          <w:p>
            <w:pPr>
              <w:pStyle w:val="15"/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 DD0136 –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Márcio Pereira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ind w:hanging="432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 w:hRule="atLeast"/>
        </w:trPr>
        <w:tc>
          <w:tcPr>
            <w:tcW w:w="682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ind w:hanging="432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3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2" w:type="dxa"/>
          <w:wAfter w:w="44" w:type="dxa"/>
          <w:trHeight w:val="25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SEM</w:t>
            </w: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SALA</w:t>
            </w:r>
          </w:p>
        </w:tc>
        <w:tc>
          <w:tcPr>
            <w:tcW w:w="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HOR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2ª FEIRA</w:t>
            </w: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3ª FEIRA</w:t>
            </w:r>
          </w:p>
        </w:tc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4ª FEIRA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5ª FEIRA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2" w:type="dxa"/>
          <w:wAfter w:w="44" w:type="dxa"/>
          <w:trHeight w:val="70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</w:t>
            </w:r>
          </w:p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</w:t>
            </w:r>
          </w:p>
          <w:p>
            <w:pPr>
              <w:pStyle w:val="15"/>
              <w:widowControl w:val="0"/>
              <w:rPr>
                <w:rFonts w:ascii="Calibri" w:hAnsi="Calibri"/>
              </w:rPr>
            </w:pPr>
          </w:p>
        </w:tc>
        <w:tc>
          <w:tcPr>
            <w:tcW w:w="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07/09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ind w:hanging="43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      Arbitragem, Mediação e Conciliação</w:t>
            </w:r>
          </w:p>
          <w:p>
            <w:pPr>
              <w:pStyle w:val="15"/>
              <w:widowControl w:val="0"/>
              <w:ind w:hanging="4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DD0145</w:t>
            </w:r>
          </w:p>
          <w:p>
            <w:pPr>
              <w:pStyle w:val="15"/>
              <w:widowControl w:val="0"/>
              <w:snapToGrid w:val="0"/>
              <w:jc w:val="center"/>
            </w:pPr>
            <w:r>
              <w:rPr>
                <w:rStyle w:val="9"/>
                <w:rFonts w:ascii="Calibri" w:hAnsi="Calibri"/>
                <w:b/>
                <w:bCs/>
                <w:color w:val="000000"/>
              </w:rPr>
              <w:t xml:space="preserve">      Prof. Flávio Gonçalves</w:t>
            </w:r>
          </w:p>
        </w:tc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b/>
                <w:bCs/>
                <w:color w:val="000000"/>
              </w:rPr>
              <w:t>Direito e Literatura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color w:val="000000"/>
              </w:rPr>
              <w:t>Prof. Paulo Antônio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2" w:type="dxa"/>
          <w:wAfter w:w="44" w:type="dxa"/>
          <w:trHeight w:val="1556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88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64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09/11</w:t>
            </w:r>
          </w:p>
        </w:tc>
        <w:tc>
          <w:tcPr>
            <w:tcW w:w="178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Direito da Criança e Adolescente</w:t>
            </w: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DB0112</w:t>
            </w:r>
          </w:p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Prof. Raquel Coelho</w:t>
            </w:r>
          </w:p>
        </w:tc>
        <w:tc>
          <w:tcPr>
            <w:tcW w:w="277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Acesso à justiça e Direitos Humanos</w:t>
            </w: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DD0144</w:t>
            </w:r>
          </w:p>
          <w:p>
            <w:pPr>
              <w:pStyle w:val="19"/>
              <w:widowControl w:val="0"/>
              <w:ind w:hanging="432"/>
              <w:jc w:val="center"/>
            </w:pPr>
            <w:r>
              <w:rPr>
                <w:rFonts w:ascii="Calibri" w:hAnsi="Calibri"/>
                <w:bCs/>
                <w:color w:val="000000"/>
                <w:sz w:val="20"/>
              </w:rPr>
              <w:t>Prof. Flávio Gonçalves</w:t>
            </w:r>
            <w:r>
              <w:rPr>
                <w:rStyle w:val="9"/>
                <w:rFonts w:ascii="Calibri" w:hAnsi="Calibri"/>
                <w:color w:val="000000"/>
                <w:sz w:val="20"/>
              </w:rPr>
              <w:t xml:space="preserve">      </w:t>
            </w:r>
          </w:p>
        </w:tc>
        <w:tc>
          <w:tcPr>
            <w:tcW w:w="2675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Direito da Criança e Adolescente</w:t>
            </w: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DB0112</w:t>
            </w:r>
          </w:p>
          <w:p>
            <w:pPr>
              <w:pStyle w:val="15"/>
              <w:widowControl w:val="0"/>
              <w:jc w:val="center"/>
              <w:rPr>
                <w:rFonts w:ascii="Calibri" w:hAnsi="Calibri" w:cs="Arial"/>
                <w:b/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Prof. Raquel Coelho</w:t>
            </w:r>
          </w:p>
        </w:tc>
        <w:tc>
          <w:tcPr>
            <w:tcW w:w="257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2" w:type="dxa"/>
          <w:wAfter w:w="44" w:type="dxa"/>
          <w:trHeight w:val="1439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88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64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14/16</w:t>
            </w:r>
          </w:p>
        </w:tc>
        <w:tc>
          <w:tcPr>
            <w:tcW w:w="178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rPr>
                <w:rFonts w:ascii="Calibri" w:hAnsi="Calibri"/>
              </w:rPr>
            </w:pPr>
          </w:p>
        </w:tc>
        <w:tc>
          <w:tcPr>
            <w:tcW w:w="277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Direito dos Refugiados</w:t>
            </w:r>
          </w:p>
          <w:p>
            <w:pPr>
              <w:pStyle w:val="15"/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DB0128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rFonts w:ascii="Calibri" w:hAnsi="Calibri"/>
              </w:rPr>
              <w:t>Professora Theresa Raquel</w:t>
            </w:r>
          </w:p>
        </w:tc>
        <w:tc>
          <w:tcPr>
            <w:tcW w:w="2675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</w:tc>
        <w:tc>
          <w:tcPr>
            <w:tcW w:w="257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rPr>
                <w:rFonts w:ascii="Calibri" w:hAnsi="Calibri"/>
              </w:rPr>
            </w:pPr>
          </w:p>
        </w:tc>
        <w:tc>
          <w:tcPr>
            <w:tcW w:w="25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2" w:type="dxa"/>
          <w:wAfter w:w="44" w:type="dxa"/>
          <w:trHeight w:val="167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88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/>
              </w:rPr>
              <w:t>160</w:t>
            </w:r>
          </w:p>
        </w:tc>
        <w:tc>
          <w:tcPr>
            <w:tcW w:w="64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16/18</w:t>
            </w:r>
          </w:p>
        </w:tc>
        <w:tc>
          <w:tcPr>
            <w:tcW w:w="178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 w:eastAsia="Arial"/>
                <w:bCs/>
                <w:color w:val="000000"/>
                <w:sz w:val="20"/>
              </w:rPr>
            </w:pPr>
          </w:p>
        </w:tc>
        <w:tc>
          <w:tcPr>
            <w:tcW w:w="277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b/>
                <w:bCs/>
                <w:color w:val="000000"/>
              </w:rPr>
              <w:t>Direito Previdenciário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color w:val="000000"/>
              </w:rPr>
              <w:t>DC0128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b/>
                <w:bCs/>
                <w:color w:val="000000"/>
              </w:rPr>
              <w:t>Profa. Thereza Rachel</w:t>
            </w:r>
          </w:p>
        </w:tc>
        <w:tc>
          <w:tcPr>
            <w:tcW w:w="2675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</w:tc>
        <w:tc>
          <w:tcPr>
            <w:tcW w:w="257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b/>
                <w:bCs/>
                <w:color w:val="000000"/>
              </w:rPr>
              <w:t>Direito Previdenciário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color w:val="000000"/>
              </w:rPr>
              <w:t>DC0128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 w:eastAsia="Arial" w:cs="Arial"/>
                <w:b/>
                <w:bCs/>
                <w:color w:val="000000"/>
              </w:rPr>
              <w:t>Profa. Thereza Rachel</w:t>
            </w:r>
          </w:p>
        </w:tc>
        <w:tc>
          <w:tcPr>
            <w:tcW w:w="25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b w:val="0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2" w:type="dxa"/>
          <w:wAfter w:w="44" w:type="dxa"/>
          <w:trHeight w:val="167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ind w:left="-567" w:firstLine="567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88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</w:t>
            </w:r>
          </w:p>
        </w:tc>
        <w:tc>
          <w:tcPr>
            <w:tcW w:w="64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18/20</w:t>
            </w:r>
          </w:p>
        </w:tc>
        <w:tc>
          <w:tcPr>
            <w:tcW w:w="178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 w:eastAsia="Arial"/>
                <w:bCs/>
                <w:color w:val="000000"/>
                <w:sz w:val="20"/>
              </w:rPr>
            </w:pPr>
          </w:p>
        </w:tc>
        <w:tc>
          <w:tcPr>
            <w:tcW w:w="277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75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Calibri" w:hAnsi="Calibri" w:eastAsia="Arial" w:cs="Arial"/>
                <w:b/>
                <w:bCs/>
                <w:color w:val="000000"/>
              </w:rPr>
            </w:pPr>
          </w:p>
        </w:tc>
        <w:tc>
          <w:tcPr>
            <w:tcW w:w="257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color w:val="000000"/>
                <w:sz w:val="20"/>
              </w:rPr>
            </w:pPr>
          </w:p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Direito e Literatura</w:t>
            </w:r>
          </w:p>
          <w:p>
            <w:pPr>
              <w:pStyle w:val="15"/>
              <w:widowControl w:val="0"/>
              <w:rPr>
                <w:rFonts w:ascii="Calibri" w:hAnsi="Calibri"/>
              </w:rPr>
            </w:pPr>
          </w:p>
          <w:p>
            <w:pPr>
              <w:pStyle w:val="15"/>
              <w:widowControl w:val="0"/>
              <w:snapToGrid w:val="0"/>
              <w:jc w:val="center"/>
            </w:pPr>
            <w:r>
              <w:rPr>
                <w:rStyle w:val="9"/>
                <w:rFonts w:ascii="Calibri" w:hAnsi="Calibri"/>
              </w:rPr>
              <w:t>Prof. Paulo Antônio</w:t>
            </w:r>
          </w:p>
        </w:tc>
        <w:tc>
          <w:tcPr>
            <w:tcW w:w="25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ascii="Calibri" w:hAnsi="Calibri"/>
                <w:color w:val="000000"/>
                <w:sz w:val="20"/>
              </w:rPr>
            </w:pPr>
          </w:p>
          <w:p>
            <w:pPr>
              <w:pStyle w:val="19"/>
              <w:widowControl w:val="0"/>
              <w:jc w:val="center"/>
              <w:rPr>
                <w:rFonts w:ascii="Calibri" w:hAnsi="Calibri"/>
                <w:sz w:val="20"/>
              </w:rPr>
            </w:pPr>
          </w:p>
        </w:tc>
      </w:tr>
    </w:tbl>
    <w:p>
      <w:pPr>
        <w:pStyle w:val="15"/>
        <w:ind w:left="-709"/>
        <w:jc w:val="center"/>
        <w:rPr>
          <w:rFonts w:ascii="Arial" w:hAnsi="Arial" w:cs="Arial"/>
          <w:b/>
          <w:color w:val="FFFFFF"/>
        </w:rPr>
      </w:pPr>
    </w:p>
    <w:p>
      <w:pPr>
        <w:pStyle w:val="15"/>
        <w:ind w:left="-709"/>
        <w:jc w:val="center"/>
        <w:rPr>
          <w:rFonts w:ascii="Arial" w:hAnsi="Arial" w:cs="Arial"/>
          <w:b/>
          <w:color w:val="FFFFFF"/>
        </w:rPr>
      </w:pPr>
    </w:p>
    <w:p>
      <w:pPr>
        <w:pStyle w:val="15"/>
        <w:ind w:left="-709"/>
        <w:jc w:val="center"/>
      </w:pPr>
      <w:r>
        <w:rPr>
          <w:lang w:eastAsia="pt-BR"/>
        </w:rPr>
        <mc:AlternateContent>
          <mc:Choice Requires="wps">
            <w:drawing>
              <wp:anchor distT="0" distB="0" distL="113665" distR="116205" simplePos="0" relativeHeight="25166438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9370695" cy="3129915"/>
                <wp:effectExtent l="635" t="635" r="0" b="0"/>
                <wp:wrapSquare wrapText="bothSides"/>
                <wp:docPr id="13" name="Quadro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800" cy="31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4552" w:type="dxa"/>
                              <w:tblInd w:w="-3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900"/>
                              <w:gridCol w:w="772"/>
                              <w:gridCol w:w="830"/>
                              <w:gridCol w:w="2373"/>
                              <w:gridCol w:w="2270"/>
                              <w:gridCol w:w="2618"/>
                              <w:gridCol w:w="2549"/>
                              <w:gridCol w:w="224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8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SEM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HOR.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2ª feira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5ª feira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6ª feira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2006" w:hRule="atLeast"/>
                              </w:trPr>
                              <w:tc>
                                <w:tcPr>
                                  <w:tcW w:w="899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07/09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Criminologia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DB0114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Prof. Samuel Miranda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</w:pPr>
                                  <w:r>
                                    <w:t>Direito Processual Tributário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DD0146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Prof. Hugo Segundo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Criminologia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  <w:t>DB0114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Prof. Samuel Miranda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20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20"/>
                                    <w:widowControl w:val="0"/>
                                  </w:pPr>
                                  <w:r>
                                    <w:t>Direito Processual Tributário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DD0146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Prof. Hugo Segundo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461" w:hRule="atLeast"/>
                              </w:trPr>
                              <w:tc>
                                <w:tcPr>
                                  <w:tcW w:w="899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09/11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Direito Eleitoral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Código: DB0108 - A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2"/>
                                    </w:rPr>
                                    <w:t>Prof.ª Raquel Machado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t>Filosofia dos Direitos Humanos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t>DD0143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Profa. Juliana Diniz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Direito Eleitoral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Código: DB0108 -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Prof.ª Raquel Machado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Bioética e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Biodireito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Código: DD0141 - 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Prof. Marcia Correia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7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24" o:spid="_x0000_s1026" o:spt="1" style="position:absolute;left:0pt;margin-top:17.65pt;height:246.45pt;width:737.85pt;mso-position-horizontal:right;mso-position-horizontal-relative:margin;mso-wrap-distance-bottom:0pt;mso-wrap-distance-left:8.95pt;mso-wrap-distance-right:9.15pt;mso-wrap-distance-top:0pt;z-index:251664384;mso-width-relative:page;mso-height-relative:page;" fillcolor="#FFFFFF" filled="t" stroked="f" coordsize="21600,21600" o:allowincell="f" o:gfxdata="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4fXKjXAAAACAEAAA8AAAAAAAAAAQAgAAAAIgAAAGRycy9k&#10;b3ducmV2LnhtbFBLAQIUABQAAAAIAIdO4kCgy9I5ygEAAK8DAAAOAAAAAAAAAAEAIAAAACYBAABk&#10;cnMvZTJvRG9jLnhtbFBLBQYAAAAABgAGAFkBAABiBQAAAAA=&#10;">
                <v:fill on="t" focussize="0,0"/>
                <v:stroke on="f" weight="0pt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3"/>
                        <w:tblW w:w="14552" w:type="dxa"/>
                        <w:tblInd w:w="-3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900"/>
                        <w:gridCol w:w="772"/>
                        <w:gridCol w:w="830"/>
                        <w:gridCol w:w="2373"/>
                        <w:gridCol w:w="2270"/>
                        <w:gridCol w:w="2618"/>
                        <w:gridCol w:w="2549"/>
                        <w:gridCol w:w="2240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248" w:hRule="atLeast"/>
                        </w:trPr>
                        <w:tc>
                          <w:tcPr>
                            <w:tcW w:w="8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SEM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HOR.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2ª feira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5ª feira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6ª feira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2006" w:hRule="atLeast"/>
                        </w:trPr>
                        <w:tc>
                          <w:tcPr>
                            <w:tcW w:w="899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4"/>
                              </w:rPr>
                              <w:t>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07/09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Criminologia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DB0114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Prof. Samuel Miranda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20"/>
                              <w:widowControl w:val="0"/>
                            </w:pPr>
                          </w:p>
                          <w:p>
                            <w:pPr>
                              <w:pStyle w:val="20"/>
                              <w:widowControl w:val="0"/>
                            </w:pPr>
                            <w:r>
                              <w:t>Direito Processual Tributário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DD0146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Prof. Hugo Segundo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FF" w:themeFill="background1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Criminologia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DB0114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Prof. Samuel Miranda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20"/>
                              <w:widowControl w:val="0"/>
                            </w:pPr>
                          </w:p>
                          <w:p>
                            <w:pPr>
                              <w:pStyle w:val="20"/>
                              <w:widowControl w:val="0"/>
                            </w:pPr>
                            <w:r>
                              <w:t>Direito Processual Tributário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DD0146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Prof. Hugo Segundo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461" w:hRule="atLeast"/>
                        </w:trPr>
                        <w:tc>
                          <w:tcPr>
                            <w:tcW w:w="899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09/11</w:t>
                            </w:r>
                          </w:p>
                        </w:tc>
                        <w:tc>
                          <w:tcPr>
                            <w:tcW w:w="23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Direito Eleitoral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Código: DB0108 - A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</w:rPr>
                              <w:t>Prof.ª Raquel Machado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t>Filosofia dos Direitos Humanos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t>DD0143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Profa. Juliana Diniz</w:t>
                            </w:r>
                          </w:p>
                        </w:tc>
                        <w:tc>
                          <w:tcPr>
                            <w:tcW w:w="25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Direito Eleitoral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Código: DB0108 -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Prof.ª Raquel Machado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Bioética e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Biodireito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Código: DD0141 - 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Prof. Marcia Correia</w:t>
                            </w:r>
                          </w:p>
                        </w:tc>
                      </w:tr>
                    </w:tbl>
                    <w:p>
                      <w:pPr>
                        <w:pStyle w:val="3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9"/>
          <w:rFonts w:ascii="Arial" w:hAnsi="Arial" w:cs="Arial"/>
          <w:b/>
          <w:color w:val="FFFFFF"/>
        </w:rPr>
        <w:t>UFC/20</w:t>
      </w:r>
    </w:p>
    <w:p>
      <w:pPr>
        <w:pStyle w:val="30"/>
        <w:ind w:left="284"/>
        <w:jc w:val="center"/>
        <w:rPr>
          <w:rFonts w:ascii="Arial" w:hAnsi="Arial" w:cs="Arial"/>
          <w:b/>
          <w:color w:val="000000"/>
          <w:sz w:val="20"/>
          <w:lang w:val="pt-BR"/>
        </w:rPr>
      </w:pPr>
    </w:p>
    <w:p>
      <w:pPr>
        <w:pStyle w:val="30"/>
        <w:ind w:left="284"/>
        <w:jc w:val="center"/>
      </w:pPr>
    </w:p>
    <w:p>
      <w:pPr>
        <w:pStyle w:val="15"/>
        <w:jc w:val="center"/>
      </w:pPr>
    </w:p>
    <w:p>
      <w:pPr>
        <w:pStyle w:val="15"/>
        <w:jc w:val="center"/>
      </w:pPr>
    </w:p>
    <w:p>
      <w:pPr>
        <w:pStyle w:val="15"/>
        <w:jc w:val="center"/>
      </w:pPr>
    </w:p>
    <w:p>
      <w:pPr>
        <w:pStyle w:val="15"/>
        <w:jc w:val="center"/>
      </w:pPr>
      <w:r>
        <w:rPr>
          <w:lang w:eastAsia="pt-BR"/>
        </w:rPr>
        <mc:AlternateContent>
          <mc:Choice Requires="wps">
            <w:drawing>
              <wp:anchor distT="0" distB="0" distL="113665" distR="116205" simplePos="0" relativeHeight="25166540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9370695" cy="4730115"/>
                <wp:effectExtent l="6350" t="6350" r="14605" b="6985"/>
                <wp:wrapSquare wrapText="bothSides"/>
                <wp:docPr id="15" name="Quadro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800" cy="4730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3742" w:type="dxa"/>
                              <w:tblInd w:w="-3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907"/>
                              <w:gridCol w:w="763"/>
                              <w:gridCol w:w="1003"/>
                              <w:gridCol w:w="2372"/>
                              <w:gridCol w:w="2034"/>
                              <w:gridCol w:w="2431"/>
                              <w:gridCol w:w="2149"/>
                              <w:gridCol w:w="2083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SEM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SALA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HOR.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2ª feira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3ª feira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4ª feira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5ª feira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6ª feira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973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P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T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T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V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ind w:firstLine="11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16/18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Cs w:val="22"/>
                                    </w:rPr>
                                    <w:t>Direito da Sociedade por ações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t>DC0149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t>Profa. Uinie Caminha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eastAsia="Arial"/>
                                      <w:bCs/>
                                      <w:color w:val="000000"/>
                                    </w:rPr>
                                    <w:t>Filosofia do</w:t>
                                  </w:r>
                                  <w:r>
                                    <w:rPr>
                                      <w:rStyle w:val="9"/>
                                      <w:rFonts w:eastAsia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Direito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DD0119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Prof. Regenaldo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bCs/>
                                      <w:color w:val="000000"/>
                                      <w:szCs w:val="22"/>
                                    </w:rPr>
                                    <w:t>Direito da Sociedade por ações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t>DC0149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  <w:r>
                                    <w:t>Profa. Uinie Caminha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rFonts w:eastAsia="Arial"/>
                                      <w:bCs/>
                                      <w:color w:val="000000"/>
                                    </w:rPr>
                                    <w:t>Filosofia do</w:t>
                                  </w:r>
                                  <w:r>
                                    <w:rPr>
                                      <w:rStyle w:val="9"/>
                                      <w:rFonts w:eastAsia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Direito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DD0119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Prof. Regenaldo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963" w:hRule="atLeast"/>
                              </w:trPr>
                              <w:tc>
                                <w:tcPr>
                                  <w:tcW w:w="907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18/20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b w:val="0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bCs/>
                                      <w:color w:val="000000"/>
                                      <w:szCs w:val="22"/>
                                    </w:rPr>
                                    <w:t xml:space="preserve"> Responsabilidade Civil</w:t>
                                  </w:r>
                                  <w:r>
                                    <w:rPr>
                                      <w:rStyle w:val="9"/>
                                      <w:b w:val="0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DC0150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b w:val="0"/>
                                      <w:color w:val="000000"/>
                                      <w:szCs w:val="22"/>
                                    </w:rPr>
                                    <w:t xml:space="preserve">Prof. </w:t>
                                  </w:r>
                                  <w:r>
                                    <w:rPr>
                                      <w:rStyle w:val="9"/>
                                      <w:b w:val="0"/>
                                    </w:rPr>
                                    <w:t>Emamnuel Furtado</w:t>
                                  </w: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529" w:hRule="atLeast"/>
                              </w:trPr>
                              <w:tc>
                                <w:tcPr>
                                  <w:tcW w:w="907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ind w:left="-567" w:firstLine="567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20/22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b w:val="0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bCs/>
                                      <w:color w:val="000000"/>
                                      <w:szCs w:val="22"/>
                                    </w:rPr>
                                    <w:t>Responsabilidade Civil</w:t>
                                  </w:r>
                                  <w:r>
                                    <w:rPr>
                                      <w:rStyle w:val="9"/>
                                      <w:b w:val="0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DC0150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  <w:b w:val="0"/>
                                      <w:color w:val="000000"/>
                                      <w:szCs w:val="22"/>
                                    </w:rPr>
                                    <w:t xml:space="preserve">Prof. </w:t>
                                  </w:r>
                                  <w:r>
                                    <w:rPr>
                                      <w:rStyle w:val="9"/>
                                      <w:b w:val="0"/>
                                    </w:rPr>
                                    <w:t>Emmanuel Furtado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Filosofia dos Direitos Humanos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DD0143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Prof. Regenaldo</w:t>
                                  </w:r>
                                </w:p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9"/>
                                    <w:widowControl w:val="0"/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pStyle w:val="15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7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25" o:spid="_x0000_s1026" o:spt="1" style="position:absolute;left:0pt;margin-top:0.05pt;height:372.45pt;width:737.85pt;mso-position-horizontal:right;mso-position-horizontal-relative:margin;mso-wrap-distance-bottom:0pt;mso-wrap-distance-left:8.95pt;mso-wrap-distance-right:9.15pt;mso-wrap-distance-top:0pt;z-index:251665408;mso-width-relative:page;mso-height-relative:page;" fillcolor="#FFFFFF [3201]" filled="t" stroked="t" coordsize="21600,21600" o:allowincell="f" o:gfxdata="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Y5uoPWAAAABgEAAA8AAAAAAAAAAQAgAAAAIgAAAGRycy9kb3du&#10;cmV2LnhtbFBLAQIUABQAAAAIAIdO4kCHxDLsAQIAAC0EAAAOAAAAAAAAAAEAIAAAACUBAABkcnMv&#10;ZTJvRG9jLnhtbFBLBQYAAAAABgAGAFkBAACYBQAAAAA=&#10;">
                <v:fill on="t" focussize="0,0"/>
                <v:stroke weight="1pt" color="#4472C4 [3208]" miterlimit="8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3742" w:type="dxa"/>
                        <w:tblInd w:w="-3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907"/>
                        <w:gridCol w:w="763"/>
                        <w:gridCol w:w="1003"/>
                        <w:gridCol w:w="2372"/>
                        <w:gridCol w:w="2034"/>
                        <w:gridCol w:w="2431"/>
                        <w:gridCol w:w="2149"/>
                        <w:gridCol w:w="2083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247" w:hRule="atLeast"/>
                        </w:trPr>
                        <w:tc>
                          <w:tcPr>
                            <w:tcW w:w="9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SEM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SALA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HOR.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2ª feira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3ª feira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4ª feira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5ª feira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6ª feira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973" w:hRule="atLeast"/>
                        </w:trPr>
                        <w:tc>
                          <w:tcPr>
                            <w:tcW w:w="90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O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P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A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I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V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>A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S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snapToGrid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ind w:firstLine="11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16/18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2"/>
                              </w:rPr>
                              <w:t>Direito da Sociedade por ações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t>DC0149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t>Profa. Uinie Caminha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eastAsia="Arial"/>
                                <w:bCs/>
                                <w:color w:val="000000"/>
                              </w:rPr>
                              <w:t>Filosofia do</w:t>
                            </w:r>
                            <w:r>
                              <w:rPr>
                                <w:rStyle w:val="9"/>
                                <w:rFonts w:eastAsia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Direito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DD0119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Prof. Regenaldo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bCs/>
                                <w:color w:val="000000"/>
                                <w:szCs w:val="22"/>
                              </w:rPr>
                              <w:t>Direito da Sociedade por ações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t>DC0149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  <w:r>
                              <w:t>Profa. Uinie Caminha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rFonts w:eastAsia="Arial"/>
                                <w:bCs/>
                                <w:color w:val="000000"/>
                              </w:rPr>
                              <w:t>Filosofia do</w:t>
                            </w:r>
                            <w:r>
                              <w:rPr>
                                <w:rStyle w:val="9"/>
                                <w:rFonts w:eastAsia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Direito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DD0119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Prof. Regenaldo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963" w:hRule="atLeast"/>
                        </w:trPr>
                        <w:tc>
                          <w:tcPr>
                            <w:tcW w:w="907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18/20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</w:p>
                        </w:tc>
                        <w:tc>
                          <w:tcPr>
                            <w:tcW w:w="24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snapToGrid w:val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b w:val="0"/>
                                <w:color w:val="000000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bCs/>
                                <w:color w:val="000000"/>
                                <w:szCs w:val="22"/>
                              </w:rPr>
                              <w:t xml:space="preserve"> Responsabilidade Civil</w:t>
                            </w:r>
                            <w:r>
                              <w:rPr>
                                <w:rStyle w:val="9"/>
                                <w:b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DC0150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b w:val="0"/>
                                <w:color w:val="000000"/>
                                <w:szCs w:val="22"/>
                              </w:rPr>
                              <w:t xml:space="preserve">Prof. </w:t>
                            </w:r>
                            <w:r>
                              <w:rPr>
                                <w:rStyle w:val="9"/>
                                <w:b w:val="0"/>
                              </w:rPr>
                              <w:t>Emamnuel Furtado</w:t>
                            </w: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529" w:hRule="atLeast"/>
                        </w:trPr>
                        <w:tc>
                          <w:tcPr>
                            <w:tcW w:w="907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ind w:left="-567" w:firstLine="567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20/22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b w:val="0"/>
                                <w:color w:val="000000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bCs/>
                                <w:color w:val="000000"/>
                                <w:szCs w:val="22"/>
                              </w:rPr>
                              <w:t>Responsabilidade Civil</w:t>
                            </w:r>
                            <w:r>
                              <w:rPr>
                                <w:rStyle w:val="9"/>
                                <w:b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DC0150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19"/>
                              <w:widowControl w:val="0"/>
                              <w:jc w:val="center"/>
                            </w:pPr>
                            <w:r>
                              <w:rPr>
                                <w:rStyle w:val="9"/>
                                <w:b w:val="0"/>
                                <w:color w:val="000000"/>
                                <w:szCs w:val="22"/>
                              </w:rPr>
                              <w:t xml:space="preserve">Prof. </w:t>
                            </w:r>
                            <w:r>
                              <w:rPr>
                                <w:rStyle w:val="9"/>
                                <w:b w:val="0"/>
                              </w:rPr>
                              <w:t>Emmanuel Furtado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</w:pP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Filosofia dos Direitos Humanos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DD0143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Prof. Regenaldo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9"/>
                              <w:widowControl w:val="0"/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pStyle w:val="15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564" w:tblpY="135"/>
        <w:tblOverlap w:val="never"/>
        <w:tblW w:w="1481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4"/>
        <w:gridCol w:w="1247"/>
        <w:gridCol w:w="1131"/>
        <w:gridCol w:w="2160"/>
        <w:gridCol w:w="2692"/>
        <w:gridCol w:w="2268"/>
        <w:gridCol w:w="2552"/>
        <w:gridCol w:w="23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HOR.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88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OP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>
            <w:pPr>
              <w:pStyle w:val="15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>
            <w:pPr>
              <w:pStyle w:val="15"/>
              <w:widowControl w:val="0"/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5"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16/18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t>TARDE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sz w:val="24"/>
              </w:rPr>
            </w:pPr>
          </w:p>
          <w:p>
            <w:pPr>
              <w:pStyle w:val="15"/>
              <w:widowControl w:val="0"/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Responsabilidade Civil</w:t>
            </w:r>
          </w:p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DC0150</w:t>
            </w:r>
          </w:p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Joyceane Bezerra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9"/>
              <w:widowControl w:val="0"/>
              <w:shd w:val="clear" w:color="auto" w:fill="FFFF00"/>
              <w:jc w:val="center"/>
              <w:rPr>
                <w:color w:val="000000"/>
              </w:rPr>
            </w:pPr>
            <w:r>
              <w:rPr>
                <w:color w:val="000000"/>
              </w:rPr>
              <w:t>Responsabilidade Civil</w:t>
            </w:r>
          </w:p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DC0150</w:t>
            </w:r>
          </w:p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shd w:val="clear" w:color="auto" w:fill="FFFF0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Joyceane Bezerra</w:t>
            </w:r>
          </w:p>
          <w:p>
            <w:pPr>
              <w:pStyle w:val="19"/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2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17/21</w:t>
            </w:r>
          </w:p>
          <w:p>
            <w:pPr>
              <w:pStyle w:val="15"/>
              <w:widowControl w:val="0"/>
              <w:jc w:val="center"/>
            </w:pPr>
            <w:r>
              <w:t>NOITE</w:t>
            </w:r>
          </w:p>
        </w:tc>
        <w:tc>
          <w:tcPr>
            <w:tcW w:w="2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sz w:val="24"/>
              </w:rPr>
            </w:pPr>
          </w:p>
        </w:tc>
        <w:tc>
          <w:tcPr>
            <w:tcW w:w="26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Econômico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DB0122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Machidovel</w:t>
            </w:r>
          </w:p>
        </w:tc>
        <w:tc>
          <w:tcPr>
            <w:tcW w:w="23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Econômico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DB0122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9"/>
              <w:widowControl w:val="0"/>
              <w:jc w:val="center"/>
            </w:pPr>
            <w:r>
              <w:rPr>
                <w:rStyle w:val="9"/>
                <w:b w:val="0"/>
                <w:color w:val="000000"/>
              </w:rPr>
              <w:t>Prof. Machidovel</w:t>
            </w:r>
          </w:p>
        </w:tc>
      </w:tr>
    </w:tbl>
    <w:p>
      <w:pPr>
        <w:pStyle w:val="15"/>
        <w:jc w:val="center"/>
      </w:pPr>
    </w:p>
    <w:p>
      <w:pPr>
        <w:pStyle w:val="15"/>
        <w:jc w:val="center"/>
      </w:pPr>
    </w:p>
    <w:p>
      <w:pPr>
        <w:pStyle w:val="19"/>
        <w:rPr>
          <w:lang w:eastAsia="pt-BR"/>
        </w:rPr>
      </w:pPr>
    </w:p>
    <w:p>
      <w:pPr>
        <w:pStyle w:val="15"/>
        <w:rPr>
          <w:color w:val="000000"/>
        </w:rPr>
      </w:pPr>
    </w:p>
    <w:tbl>
      <w:tblPr>
        <w:tblStyle w:val="3"/>
        <w:tblW w:w="14910" w:type="dxa"/>
        <w:tblInd w:w="-4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1"/>
        <w:gridCol w:w="900"/>
        <w:gridCol w:w="1300"/>
        <w:gridCol w:w="2356"/>
        <w:gridCol w:w="2319"/>
        <w:gridCol w:w="2528"/>
        <w:gridCol w:w="2268"/>
        <w:gridCol w:w="2278"/>
        <w:gridCol w:w="60"/>
      </w:tblGrid>
      <w:tr>
        <w:trPr>
          <w:trHeight w:val="24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HOR.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  <w:tc>
          <w:tcPr>
            <w:tcW w:w="60" w:type="dxa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15"/>
              <w:widowControl w:val="0"/>
              <w:snapToGrid w:val="0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3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07/09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t>Direito Processual Constitucional</w:t>
            </w:r>
          </w:p>
          <w:p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DD0116</w:t>
            </w:r>
          </w:p>
          <w:p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Prof. Márcio Diniz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t>Direito Processual Constitucional</w:t>
            </w:r>
          </w:p>
          <w:p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DD0116</w:t>
            </w:r>
          </w:p>
          <w:p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Prof. Márcio Diniz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09/11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OPCIONAL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>Teoria da Jurisdição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u w:val="single"/>
              </w:rPr>
              <w:t>DD0162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Prof. Márcio Diniz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snapToGrid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OPCIONAL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>Teoria da Jurisdição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  <w:t>DD0162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Prof. Márcio Diniz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  <w:sz w:val="20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14831" w:type="dxa"/>
        <w:tblInd w:w="-39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86"/>
        <w:gridCol w:w="901"/>
        <w:gridCol w:w="1304"/>
        <w:gridCol w:w="2190"/>
        <w:gridCol w:w="2476"/>
        <w:gridCol w:w="2549"/>
        <w:gridCol w:w="2277"/>
        <w:gridCol w:w="2248"/>
      </w:tblGrid>
      <w:tr>
        <w:trPr>
          <w:trHeight w:val="1246" w:hRule="atLeast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O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P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T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A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T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I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V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A</w:t>
            </w:r>
          </w:p>
          <w:p>
            <w:pPr>
              <w:pStyle w:val="19"/>
              <w:widowControl w:val="0"/>
              <w:jc w:val="center"/>
              <w:rPr>
                <w:b w:val="0"/>
                <w:bCs/>
                <w:color w:val="000000"/>
                <w:sz w:val="20"/>
                <w:szCs w:val="18"/>
              </w:rPr>
            </w:pPr>
            <w:r>
              <w:rPr>
                <w:b w:val="0"/>
                <w:bCs/>
                <w:color w:val="000000"/>
                <w:sz w:val="20"/>
                <w:szCs w:val="18"/>
              </w:rPr>
              <w:t>S</w:t>
            </w:r>
          </w:p>
          <w:p>
            <w:pPr>
              <w:pStyle w:val="19"/>
              <w:widowContro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>14/18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Direito Imobiliário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DC0125</w:t>
            </w:r>
          </w:p>
          <w:p>
            <w:pPr>
              <w:pStyle w:val="15"/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5"/>
              <w:widowControl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Prof. Regnoberto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Direito Ambiental</w:t>
            </w: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DB0103</w:t>
            </w: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Profa. Geovana Cartaxo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Responsabilidade Civil</w:t>
            </w: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DC0150</w:t>
            </w: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Prof. Regnoberto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Criminologia</w:t>
            </w: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DB0114</w:t>
            </w: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Prof.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1" w:hRule="atLeast"/>
        </w:trPr>
        <w:tc>
          <w:tcPr>
            <w:tcW w:w="886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rPr>
                <w:rStyle w:val="9"/>
                <w:color w:val="000000"/>
              </w:rPr>
              <w:t>07/09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rPr>
                <w:bCs/>
                <w:color w:val="000000"/>
              </w:rPr>
            </w:pPr>
          </w:p>
          <w:p>
            <w:pPr>
              <w:pStyle w:val="19"/>
              <w:widowControl w:val="0"/>
              <w:jc w:val="center"/>
            </w:pPr>
            <w:r>
              <w:t>Direito do Consumidor</w:t>
            </w:r>
          </w:p>
          <w:p>
            <w:pPr>
              <w:pStyle w:val="15"/>
              <w:widowControl w:val="0"/>
              <w:jc w:val="center"/>
            </w:pPr>
            <w:r>
              <w:t>DC0123</w:t>
            </w:r>
          </w:p>
          <w:p>
            <w:pPr>
              <w:pStyle w:val="15"/>
              <w:widowControl w:val="0"/>
              <w:jc w:val="center"/>
            </w:pPr>
            <w:r>
              <w:t>Prof. Yuri Magalhães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t>Informática Jurídica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DD0122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  <w:r>
              <w:rPr>
                <w:b w:val="0"/>
                <w:color w:val="000000"/>
              </w:rPr>
              <w:t>Prof. Flávio Gonçalves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  <w:p>
            <w:pPr>
              <w:pStyle w:val="19"/>
              <w:widowControl w:val="0"/>
              <w:jc w:val="center"/>
            </w:pPr>
            <w:r>
              <w:t>Direito do Consumidor</w:t>
            </w:r>
          </w:p>
          <w:p>
            <w:pPr>
              <w:pStyle w:val="15"/>
              <w:widowControl w:val="0"/>
              <w:jc w:val="center"/>
            </w:pPr>
            <w:r>
              <w:t>DC0123</w:t>
            </w:r>
          </w:p>
          <w:p>
            <w:pPr>
              <w:pStyle w:val="15"/>
              <w:widowControl w:val="0"/>
              <w:jc w:val="center"/>
            </w:pPr>
            <w:r>
              <w:t>Prof. Yuri Magalhães</w:t>
            </w:r>
          </w:p>
        </w:tc>
      </w:tr>
      <w:tr>
        <w:trPr>
          <w:trHeight w:val="1379" w:hRule="atLeast"/>
        </w:trPr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3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widowControl w:val="0"/>
              <w:rPr>
                <w:color w:val="000000"/>
              </w:rPr>
            </w:pPr>
            <w:r>
              <w:rPr>
                <w:color w:val="000000"/>
              </w:rPr>
              <w:t>09/11</w:t>
            </w:r>
          </w:p>
        </w:tc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t>Informática Jurídica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DD0122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Flávio Gonçalves</w:t>
            </w:r>
          </w:p>
        </w:tc>
        <w:tc>
          <w:tcPr>
            <w:tcW w:w="24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</w:pPr>
          </w:p>
          <w:p>
            <w:pPr>
              <w:pStyle w:val="15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Direito da Integração</w:t>
            </w:r>
          </w:p>
          <w:p>
            <w:pPr>
              <w:pStyle w:val="15"/>
              <w:widowControl w:val="0"/>
              <w:jc w:val="center"/>
            </w:pPr>
            <w:r>
              <w:t>DB0125</w:t>
            </w:r>
          </w:p>
          <w:p>
            <w:pPr>
              <w:pStyle w:val="15"/>
              <w:widowControl w:val="0"/>
              <w:jc w:val="center"/>
            </w:pPr>
            <w:r>
              <w:t>Profa. Tarin</w:t>
            </w:r>
          </w:p>
        </w:tc>
        <w:tc>
          <w:tcPr>
            <w:tcW w:w="254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20/22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t>Filosofia do Direito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DD0119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Prof. Fávio Gonçalves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t>Filosofia do Direito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DD0119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Prof. Fávio Gonçalves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</w:pPr>
          </w:p>
        </w:tc>
      </w:tr>
    </w:tbl>
    <w:p>
      <w:pPr>
        <w:pStyle w:val="15"/>
        <w:ind w:hanging="700"/>
        <w:rPr>
          <w:color w:val="000000"/>
        </w:rPr>
      </w:pPr>
    </w:p>
    <w:tbl>
      <w:tblPr>
        <w:tblStyle w:val="3"/>
        <w:tblW w:w="14910" w:type="dxa"/>
        <w:tblInd w:w="-40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1"/>
        <w:gridCol w:w="900"/>
        <w:gridCol w:w="1300"/>
        <w:gridCol w:w="2244"/>
        <w:gridCol w:w="2431"/>
        <w:gridCol w:w="2528"/>
        <w:gridCol w:w="2268"/>
        <w:gridCol w:w="2278"/>
        <w:gridCol w:w="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HOR.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2ª feira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3ª feira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4ª feira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5ª feira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6ª feira</w:t>
            </w:r>
          </w:p>
        </w:tc>
        <w:tc>
          <w:tcPr>
            <w:tcW w:w="60" w:type="dxa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15"/>
              <w:widowControl w:val="0"/>
              <w:snapToGrid w:val="0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070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</w:p>
          <w:p>
            <w:pPr>
              <w:pStyle w:val="1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às 18:00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  <w:rPr>
                <w:rFonts w:eastAsia="Arial"/>
                <w:color w:val="000000"/>
              </w:rPr>
            </w:pPr>
          </w:p>
          <w:p>
            <w:pPr>
              <w:pStyle w:val="19"/>
              <w:widowControl w:val="0"/>
              <w:jc w:val="center"/>
              <w:rPr>
                <w:rFonts w:ascii="Arial Narrow" w:hAnsi="Arial Narrow" w:eastAsia="Arial" w:cs="Arial Black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" w:cs="Arial Black"/>
                <w:bCs/>
                <w:color w:val="000000"/>
                <w:sz w:val="24"/>
                <w:szCs w:val="24"/>
              </w:rPr>
              <w:t>OPCIONAL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Direito do Consumidor</w:t>
            </w:r>
          </w:p>
          <w:p>
            <w:pPr>
              <w:pStyle w:val="1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 DC0123</w:t>
            </w:r>
          </w:p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color w:val="000000"/>
                <w:sz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</w:rPr>
              <w:t>Prof. Matias Coelho</w:t>
            </w:r>
          </w:p>
          <w:p>
            <w:pPr>
              <w:rPr>
                <w:lang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15"/>
              <w:widowControl w:val="0"/>
              <w:snapToGrid w:val="0"/>
              <w:jc w:val="center"/>
              <w:rPr>
                <w:rFonts w:ascii="Arial" w:hAnsi="Arial" w:eastAsia="Arial" w:cs="Arial"/>
                <w:b/>
                <w:color w:val="000000"/>
                <w:sz w:val="22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9"/>
              <w:widowControl w:val="0"/>
              <w:jc w:val="center"/>
            </w:pPr>
            <w:r>
              <w:rPr>
                <w:rStyle w:val="9"/>
                <w:rFonts w:eastAsia="Arial"/>
                <w:color w:val="000000"/>
              </w:rPr>
              <w:t xml:space="preserve"> </w:t>
            </w:r>
            <w:r>
              <w:rPr>
                <w:rStyle w:val="9"/>
                <w:color w:val="000000"/>
              </w:rPr>
              <w:t>DC0151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OPCIONAL</w:t>
            </w:r>
          </w:p>
          <w:p>
            <w:pPr>
              <w:pStyle w:val="19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Sindicalismo e Negociação Coletiva</w:t>
            </w:r>
          </w:p>
          <w:p>
            <w:pPr>
              <w:pStyle w:val="15"/>
              <w:widowControl w:val="0"/>
              <w:jc w:val="center"/>
            </w:pPr>
            <w:r>
              <w:rPr>
                <w:rStyle w:val="9"/>
                <w:sz w:val="24"/>
                <w:szCs w:val="24"/>
              </w:rPr>
              <w:t>Prof Gerson Marques</w:t>
            </w:r>
          </w:p>
        </w:tc>
      </w:tr>
    </w:tbl>
    <w:p>
      <w:pPr>
        <w:pStyle w:val="19"/>
        <w:jc w:val="center"/>
        <w:rPr>
          <w:color w:val="000000"/>
        </w:rPr>
      </w:pPr>
    </w:p>
    <w:p>
      <w:pPr>
        <w:pStyle w:val="15"/>
        <w:ind w:left="-700"/>
        <w:rPr>
          <w:rFonts w:ascii="Arial" w:hAnsi="Arial" w:cs="Arial"/>
          <w:b/>
          <w:color w:val="FFFFFF"/>
        </w:rPr>
      </w:pPr>
    </w:p>
    <w:p>
      <w:pPr>
        <w:pStyle w:val="15"/>
        <w:ind w:left="-700"/>
        <w:rPr>
          <w:rFonts w:ascii="Arial" w:hAnsi="Arial" w:cs="Arial"/>
          <w:color w:val="FFFFFF"/>
        </w:rPr>
      </w:pPr>
    </w:p>
    <w:p>
      <w:pPr>
        <w:pStyle w:val="15"/>
        <w:ind w:left="-700"/>
        <w:rPr>
          <w:rFonts w:ascii="Arial" w:hAnsi="Arial" w:cs="Arial"/>
          <w:color w:val="FFFFFF"/>
        </w:rPr>
      </w:pPr>
    </w:p>
    <w:p>
      <w:pPr>
        <w:pStyle w:val="15"/>
        <w:ind w:left="-700"/>
        <w:rPr>
          <w:rFonts w:ascii="Arial" w:hAnsi="Arial" w:cs="Arial"/>
          <w:color w:val="FFFFFF"/>
        </w:rPr>
      </w:pPr>
    </w:p>
    <w:p>
      <w:pPr>
        <w:pStyle w:val="15"/>
        <w:ind w:left="-700"/>
        <w:rPr>
          <w:rFonts w:ascii="Arial" w:hAnsi="Arial" w:cs="Arial"/>
          <w:b/>
          <w:color w:val="FFFFFF"/>
        </w:rPr>
      </w:pPr>
      <w:r>
        <w:rPr>
          <w:lang w:eastAsia="pt-BR"/>
        </w:rPr>
        <mc:AlternateContent>
          <mc:Choice Requires="wps">
            <w:drawing>
              <wp:anchor distT="0" distB="635" distL="113665" distR="114300" simplePos="0" relativeHeight="25166643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9643745" cy="2254250"/>
                <wp:effectExtent l="0" t="0" r="0" b="0"/>
                <wp:wrapSquare wrapText="bothSides"/>
                <wp:docPr id="17" name="Quadro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3680" cy="225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7"/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uadro30" o:spid="_x0000_s1026" o:spt="1" style="position:absolute;left:0pt;margin-top:9.45pt;height:177.5pt;width:759.35pt;mso-position-horizontal:right;mso-position-horizontal-relative:margin;mso-wrap-distance-bottom:0.05pt;mso-wrap-distance-left:8.95pt;mso-wrap-distance-right:9pt;mso-wrap-distance-top:0pt;z-index:251666432;mso-width-relative:page;mso-height-relative:page;" filled="f" stroked="f" coordsize="21600,21600" o:allowincell="f" o:gfxdata="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KVj&#10;fdMAAAAIAQAADwAAAAAAAAABACAAAAAiAAAAZHJzL2Rvd25yZXYueG1sUEsBAhQAFAAAAAgAh07i&#10;QJ+8aoK1AQAAhgMAAA4AAAAAAAAAAQAgAAAAIgEAAGRycy9lMm9Eb2MueG1sUEsFBgAAAAAGAAYA&#10;WQEAAEkFAAAAAA==&#10;">
                <v:fill on="f" focussize="0,0"/>
                <v:stroke on="f" weight="0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5"/>
        <w:jc w:val="center"/>
        <w:rPr>
          <w:rFonts w:ascii="Arial" w:hAnsi="Arial" w:cs="Arial"/>
          <w:b/>
          <w:color w:val="FFFFFF"/>
        </w:rPr>
      </w:pPr>
    </w:p>
    <w:p>
      <w:pPr>
        <w:pStyle w:val="15"/>
        <w:jc w:val="center"/>
        <w:rPr>
          <w:rFonts w:ascii="Arial" w:hAnsi="Arial" w:cs="Arial"/>
          <w:b/>
          <w:color w:val="FFFFFF"/>
        </w:rPr>
      </w:pPr>
    </w:p>
    <w:tbl>
      <w:tblPr>
        <w:tblStyle w:val="3"/>
        <w:tblpPr w:leftFromText="180" w:rightFromText="180" w:vertAnchor="text" w:horzAnchor="page" w:tblpX="1014" w:tblpY="200"/>
        <w:tblOverlap w:val="never"/>
        <w:tblW w:w="226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6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8" w:hRule="atLeast"/>
        </w:trPr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00"/>
          </w:tcPr>
          <w:p>
            <w:pPr>
              <w:pStyle w:val="19"/>
              <w:widowControl w:val="0"/>
              <w:jc w:val="center"/>
              <w:rPr>
                <w:bCs/>
              </w:rPr>
            </w:pPr>
          </w:p>
        </w:tc>
      </w:tr>
    </w:tbl>
    <w:p>
      <w:pPr>
        <w:pStyle w:val="15"/>
        <w:jc w:val="center"/>
        <w:rPr>
          <w:rFonts w:ascii="Arial" w:hAnsi="Arial" w:cs="Arial"/>
          <w:b/>
          <w:color w:val="FFFFFF"/>
        </w:rPr>
      </w:pPr>
    </w:p>
    <w:p>
      <w:pPr>
        <w:pStyle w:val="15"/>
        <w:jc w:val="center"/>
        <w:rPr>
          <w:rFonts w:ascii="Arial" w:hAnsi="Arial" w:cs="Arial"/>
          <w:b/>
          <w:color w:val="FFFFFF"/>
        </w:rPr>
      </w:pPr>
    </w:p>
    <w:p>
      <w:pPr>
        <w:pStyle w:val="15"/>
        <w:jc w:val="both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Disciplinas com aulas remotas</w:t>
      </w:r>
    </w:p>
    <w:p>
      <w:pPr>
        <w:pStyle w:val="15"/>
        <w:jc w:val="center"/>
        <w:rPr>
          <w:color w:val="000000"/>
        </w:rPr>
      </w:pPr>
    </w:p>
    <w:p>
      <w:pPr>
        <w:sectPr>
          <w:headerReference r:id="rId3" w:type="default"/>
          <w:footerReference r:id="rId4" w:type="default"/>
          <w:pgSz w:w="15840" w:h="12240" w:orient="landscape"/>
          <w:pgMar w:top="3190" w:right="340" w:bottom="777" w:left="993" w:header="720" w:footer="720" w:gutter="0"/>
          <w:cols w:space="720" w:num="1"/>
          <w:formProt w:val="0"/>
          <w:docGrid w:linePitch="100" w:charSpace="0"/>
        </w:sectPr>
      </w:pPr>
    </w:p>
    <w:p>
      <w:pPr>
        <w:pStyle w:val="15"/>
        <w:ind w:right="-2659"/>
        <w:rPr>
          <w:rFonts w:ascii="Arial" w:hAnsi="Arial" w:cs="Arial"/>
          <w:b/>
          <w:bCs/>
          <w:color w:val="000000"/>
          <w:sz w:val="22"/>
        </w:rPr>
      </w:pPr>
    </w:p>
    <w:p>
      <w:pPr>
        <w:pStyle w:val="15"/>
        <w:ind w:right="-2659"/>
        <w:rPr>
          <w:rFonts w:ascii="Arial" w:hAnsi="Arial" w:cs="Arial"/>
          <w:color w:val="000000"/>
          <w:sz w:val="22"/>
        </w:rPr>
      </w:pPr>
    </w:p>
    <w:p>
      <w:pPr>
        <w:pStyle w:val="15"/>
        <w:ind w:right="-2659"/>
        <w:rPr>
          <w:rFonts w:ascii="Arial" w:hAnsi="Arial" w:cs="Arial"/>
          <w:color w:val="000000"/>
          <w:sz w:val="22"/>
        </w:rPr>
      </w:pPr>
    </w:p>
    <w:p>
      <w:pPr>
        <w:pStyle w:val="15"/>
        <w:ind w:right="-2659"/>
        <w:rPr>
          <w:rFonts w:ascii="Arial" w:hAnsi="Arial" w:cs="Arial"/>
          <w:color w:val="000000"/>
          <w:sz w:val="22"/>
        </w:rPr>
      </w:pPr>
    </w:p>
    <w:p>
      <w:pPr>
        <w:pStyle w:val="15"/>
        <w:ind w:right="-2659"/>
        <w:rPr>
          <w:rFonts w:ascii="Arial" w:hAnsi="Arial" w:cs="Arial"/>
          <w:color w:val="000000"/>
          <w:sz w:val="22"/>
        </w:rPr>
      </w:pPr>
    </w:p>
    <w:p>
      <w:pPr>
        <w:pStyle w:val="15"/>
        <w:ind w:right="-2659"/>
        <w:rPr>
          <w:szCs w:val="21"/>
        </w:rPr>
      </w:pPr>
      <w:r>
        <w:tab/>
      </w:r>
    </w:p>
    <w:p>
      <w:pPr>
        <w:pStyle w:val="15"/>
        <w:ind w:right="-2659"/>
        <w:rPr>
          <w:szCs w:val="21"/>
        </w:rPr>
      </w:pPr>
    </w:p>
    <w:sectPr>
      <w:type w:val="continuous"/>
      <w:pgSz w:w="15840" w:h="12240" w:orient="landscape"/>
      <w:pgMar w:top="3190" w:right="340" w:bottom="777" w:left="993" w:header="720" w:footer="720" w:gutter="0"/>
      <w:cols w:equalWidth="0" w:num="2">
        <w:col w:w="13801" w:space="0"/>
        <w:col w:w="705"/>
      </w:cols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</w:pPr>
    <w:r>
      <w:rPr>
        <w:lang w:eastAsia="pt-BR"/>
      </w:rPr>
      <mc:AlternateContent>
        <mc:Choice Requires="wps">
          <w:drawing>
            <wp:anchor distT="0" distB="635" distL="114300" distR="11430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3970" cy="292100"/>
              <wp:effectExtent l="0" t="0" r="0" b="0"/>
              <wp:wrapSquare wrapText="bothSides"/>
              <wp:docPr id="21" name="Quadr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29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33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9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 1" o:spid="_x0000_s1026" o:spt="1" style="position:absolute;left:0pt;margin-top:0.05pt;height:23pt;width:1.1pt;mso-position-horizontal:right;mso-position-horizontal-relative:margin;mso-wrap-distance-bottom:0.05pt;mso-wrap-distance-left:9pt;mso-wrap-distance-right:9pt;mso-wrap-distance-top:0pt;z-index:-251652096;mso-width-relative:page;mso-height-relative:page;" fillcolor="#FFFFFF" filled="t" stroked="f" coordsize="21600,21600" o:allowincell="f" o:gfxdata="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gSwRvRAAAAAgEAAA8AAAAAAAAAAQAgAAAAIgAAAGRycy9kb3ducmV2Lnht&#10;bFBLAQIUABQAAAAIAIdO4kAabbxqxwEAAKwDAAAOAAAAAAAAAAEAIAAAACABAABkcnMvZTJvRG9j&#10;LnhtbFBLBQYAAAAABgAGAFkBAABZBQAAAAA=&#10;">
              <v:fill on="t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9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Style w:val="9"/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Arial" w:hAnsi="Arial" w:cs="Arial"/>
        <w:color w:val="000000"/>
      </w:rPr>
    </w:pPr>
  </w:p>
  <w:tbl>
    <w:tblPr>
      <w:tblStyle w:val="3"/>
      <w:tblW w:w="8610" w:type="dxa"/>
      <w:tblInd w:w="-108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86"/>
      <w:gridCol w:w="7524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585" w:hRule="atLeast"/>
      </w:trPr>
      <w:tc>
        <w:tcPr>
          <w:tcW w:w="1086" w:type="dxa"/>
        </w:tcPr>
        <w:p>
          <w:pPr>
            <w:pStyle w:val="38"/>
            <w:widowControl w:val="0"/>
            <w:jc w:val="right"/>
            <w:rPr>
              <w:rFonts w:ascii="Courier New" w:hAnsi="Courier New"/>
              <w:b/>
            </w:rPr>
          </w:pPr>
          <w:bookmarkStart w:id="0" w:name="_GoBack1"/>
          <w:bookmarkEnd w:id="0"/>
          <w:r>
            <w:rPr>
              <w:lang w:eastAsia="pt-BR"/>
            </w:rPr>
            <w:drawing>
              <wp:inline distT="0" distB="0" distL="0" distR="0">
                <wp:extent cx="666750" cy="866775"/>
                <wp:effectExtent l="0" t="0" r="0" b="0"/>
                <wp:docPr id="1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</w:tcPr>
        <w:p>
          <w:pPr>
            <w:pStyle w:val="15"/>
            <w:widowControl w:val="0"/>
            <w:rPr>
              <w:rFonts w:ascii="Courier New" w:hAnsi="Courier New"/>
              <w:b/>
              <w:bCs/>
              <w:szCs w:val="36"/>
            </w:rPr>
          </w:pPr>
          <w:r>
            <w:rPr>
              <w:lang w:eastAsia="pt-BR"/>
            </w:rPr>
            <w:drawing>
              <wp:inline distT="0" distB="0" distL="0" distR="0">
                <wp:extent cx="2498090" cy="463550"/>
                <wp:effectExtent l="0" t="0" r="0" b="0"/>
                <wp:docPr id="2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200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09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15"/>
            <w:widowControl w:val="0"/>
            <w:rPr>
              <w:rFonts w:ascii="Calibri" w:hAnsi="Calibri"/>
              <w:b/>
              <w:bCs/>
              <w:sz w:val="26"/>
              <w:szCs w:val="26"/>
            </w:rPr>
          </w:pPr>
          <w:r>
            <w:rPr>
              <w:rFonts w:ascii="Calibri" w:hAnsi="Calibri"/>
              <w:b/>
              <w:bCs/>
              <w:sz w:val="26"/>
              <w:szCs w:val="26"/>
            </w:rPr>
            <w:t>Faculdade de Direito</w:t>
          </w:r>
        </w:p>
        <w:p>
          <w:pPr>
            <w:pStyle w:val="30"/>
            <w:jc w:val="left"/>
            <w:rPr>
              <w:rFonts w:ascii="Calibri" w:hAnsi="Calibri"/>
              <w:b/>
              <w:bCs/>
              <w:sz w:val="26"/>
              <w:szCs w:val="26"/>
            </w:rPr>
          </w:pPr>
          <w:r>
            <w:rPr>
              <w:rFonts w:ascii="Calibri" w:hAnsi="Calibri" w:cs="Arial Black"/>
              <w:b/>
              <w:bCs/>
              <w:sz w:val="26"/>
              <w:szCs w:val="26"/>
              <w:lang w:val="pt-BR"/>
            </w:rPr>
            <w:t xml:space="preserve">COORDENAÇÃO DE GRADUAÇÃO DO CURSO DE DIREITO                  </w:t>
          </w:r>
        </w:p>
        <w:p>
          <w:pPr>
            <w:pStyle w:val="30"/>
            <w:widowControl w:val="0"/>
            <w:jc w:val="left"/>
            <w:rPr>
              <w:rFonts w:ascii="Calibri" w:hAnsi="Calibri" w:cs="Arial"/>
              <w:b/>
              <w:bCs/>
              <w:color w:val="000000"/>
              <w:sz w:val="26"/>
              <w:szCs w:val="26"/>
            </w:rPr>
          </w:pPr>
          <w:r>
            <w:rPr>
              <w:rFonts w:ascii="Calibri" w:hAnsi="Calibri" w:cs="Arial Black"/>
              <w:b/>
              <w:bCs/>
              <w:color w:val="000000"/>
              <w:sz w:val="26"/>
              <w:szCs w:val="26"/>
              <w:lang w:val="pt-BR"/>
            </w:rPr>
            <w:t>Demanda da oferta – Período 2022.1</w:t>
          </w:r>
        </w:p>
      </w:tc>
    </w:tr>
  </w:tbl>
  <w:p>
    <w:pPr>
      <w:rPr>
        <w:b/>
        <w:bCs/>
        <w:u w:val="single"/>
      </w:rPr>
    </w:pPr>
    <w:r>
      <w:rPr>
        <w:b/>
        <w:bCs/>
        <w:u w:val="single"/>
      </w:rPr>
      <w:t>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61"/>
    <w:rsid w:val="000F4F8C"/>
    <w:rsid w:val="003210F4"/>
    <w:rsid w:val="00364987"/>
    <w:rsid w:val="005E0761"/>
    <w:rsid w:val="006A4478"/>
    <w:rsid w:val="00975E2A"/>
    <w:rsid w:val="00CA6CC2"/>
    <w:rsid w:val="00E209D3"/>
    <w:rsid w:val="00FA5667"/>
    <w:rsid w:val="01F706CF"/>
    <w:rsid w:val="051E326E"/>
    <w:rsid w:val="06365079"/>
    <w:rsid w:val="08952CBD"/>
    <w:rsid w:val="0DEE7BED"/>
    <w:rsid w:val="11FA64BB"/>
    <w:rsid w:val="12A43BFF"/>
    <w:rsid w:val="12D80E0C"/>
    <w:rsid w:val="170F5C4B"/>
    <w:rsid w:val="189D7F41"/>
    <w:rsid w:val="19635324"/>
    <w:rsid w:val="1A5E2690"/>
    <w:rsid w:val="266B32DE"/>
    <w:rsid w:val="26FC1C78"/>
    <w:rsid w:val="30B476CF"/>
    <w:rsid w:val="346C493E"/>
    <w:rsid w:val="353A6C8B"/>
    <w:rsid w:val="36345657"/>
    <w:rsid w:val="37023E27"/>
    <w:rsid w:val="40BB4389"/>
    <w:rsid w:val="420A7D6E"/>
    <w:rsid w:val="486A0F69"/>
    <w:rsid w:val="4D847321"/>
    <w:rsid w:val="5DC018AB"/>
    <w:rsid w:val="60BD43DD"/>
    <w:rsid w:val="61406327"/>
    <w:rsid w:val="62B351B7"/>
    <w:rsid w:val="6FF86BA7"/>
    <w:rsid w:val="747050A2"/>
    <w:rsid w:val="757E3701"/>
    <w:rsid w:val="77A22D00"/>
    <w:rsid w:val="77CA52DE"/>
    <w:rsid w:val="7B6737BB"/>
    <w:rsid w:val="7E5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Mangal"/>
      <w:kern w:val="2"/>
      <w:sz w:val="24"/>
      <w:szCs w:val="24"/>
      <w:lang w:val="pt-B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Lucida Sans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  <w:rPr>
      <w:szCs w:val="21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  <w:rPr>
      <w:szCs w:val="21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character" w:customStyle="1" w:styleId="9">
    <w:name w:val="Fonte parág. padrão1"/>
    <w:qFormat/>
    <w:uiPriority w:val="0"/>
  </w:style>
  <w:style w:type="character" w:customStyle="1" w:styleId="10">
    <w:name w:val="Número de página1"/>
    <w:basedOn w:val="9"/>
    <w:qFormat/>
    <w:uiPriority w:val="0"/>
  </w:style>
  <w:style w:type="character" w:customStyle="1" w:styleId="11">
    <w:name w:val="Caracteres de nota de rodapé"/>
    <w:basedOn w:val="9"/>
    <w:qFormat/>
    <w:uiPriority w:val="0"/>
    <w:rPr>
      <w:vertAlign w:val="superscript"/>
    </w:rPr>
  </w:style>
  <w:style w:type="character" w:customStyle="1" w:styleId="12">
    <w:name w:val="Cabeçalho Char"/>
    <w:basedOn w:val="2"/>
    <w:link w:val="6"/>
    <w:qFormat/>
    <w:uiPriority w:val="99"/>
    <w:rPr>
      <w:szCs w:val="21"/>
    </w:rPr>
  </w:style>
  <w:style w:type="character" w:customStyle="1" w:styleId="13">
    <w:name w:val="Rodapé Char"/>
    <w:basedOn w:val="2"/>
    <w:link w:val="7"/>
    <w:qFormat/>
    <w:uiPriority w:val="99"/>
    <w:rPr>
      <w:szCs w:val="21"/>
    </w:rPr>
  </w:style>
  <w:style w:type="paragraph" w:customStyle="1" w:styleId="14">
    <w:name w:val="Título1"/>
    <w:basedOn w:val="15"/>
    <w:next w:val="16"/>
    <w:qFormat/>
    <w:uiPriority w:val="0"/>
    <w:pPr>
      <w:jc w:val="center"/>
    </w:pPr>
    <w:rPr>
      <w:b/>
    </w:rPr>
  </w:style>
  <w:style w:type="paragraph" w:customStyle="1" w:styleId="15">
    <w:name w:val="Standard"/>
    <w:qFormat/>
    <w:uiPriority w:val="0"/>
    <w:pPr>
      <w:suppressAutoHyphens/>
      <w:textAlignment w:val="baseline"/>
    </w:pPr>
    <w:rPr>
      <w:rFonts w:ascii="Times New Roman" w:hAnsi="Times New Roman" w:eastAsia="Times New Roman" w:cs="Times New Roman"/>
      <w:kern w:val="2"/>
      <w:lang w:val="pt-BR" w:eastAsia="zh-CN" w:bidi="ar-SA"/>
    </w:rPr>
  </w:style>
  <w:style w:type="paragraph" w:customStyle="1" w:styleId="16">
    <w:name w:val="Text body"/>
    <w:basedOn w:val="15"/>
    <w:qFormat/>
    <w:uiPriority w:val="0"/>
    <w:rPr>
      <w:sz w:val="32"/>
    </w:rPr>
  </w:style>
  <w:style w:type="paragraph" w:customStyle="1" w:styleId="17">
    <w:name w:val="Índice"/>
    <w:basedOn w:val="15"/>
    <w:qFormat/>
    <w:uiPriority w:val="0"/>
    <w:pPr>
      <w:suppressLineNumbers/>
    </w:pPr>
    <w:rPr>
      <w:rFonts w:cs="Mangal"/>
      <w:sz w:val="24"/>
    </w:rPr>
  </w:style>
  <w:style w:type="paragraph" w:customStyle="1" w:styleId="18">
    <w:name w:val="Cabeçalho e Rodapé"/>
    <w:basedOn w:val="1"/>
    <w:qFormat/>
    <w:uiPriority w:val="0"/>
  </w:style>
  <w:style w:type="paragraph" w:customStyle="1" w:styleId="19">
    <w:name w:val="Título 11"/>
    <w:basedOn w:val="15"/>
    <w:next w:val="15"/>
    <w:qFormat/>
    <w:uiPriority w:val="0"/>
    <w:pPr>
      <w:keepNext/>
      <w:outlineLvl w:val="0"/>
    </w:pPr>
    <w:rPr>
      <w:rFonts w:ascii="Arial" w:hAnsi="Arial" w:cs="Arial"/>
      <w:b/>
      <w:sz w:val="22"/>
    </w:rPr>
  </w:style>
  <w:style w:type="paragraph" w:customStyle="1" w:styleId="20">
    <w:name w:val="Título 21"/>
    <w:basedOn w:val="15"/>
    <w:next w:val="15"/>
    <w:qFormat/>
    <w:uiPriority w:val="0"/>
    <w:pPr>
      <w:keepNext/>
      <w:jc w:val="center"/>
      <w:outlineLvl w:val="1"/>
    </w:pPr>
    <w:rPr>
      <w:rFonts w:ascii="Arial" w:hAnsi="Arial" w:cs="Arial"/>
      <w:b/>
      <w:sz w:val="24"/>
    </w:rPr>
  </w:style>
  <w:style w:type="paragraph" w:customStyle="1" w:styleId="21">
    <w:name w:val="Título 31"/>
    <w:basedOn w:val="15"/>
    <w:next w:val="15"/>
    <w:qFormat/>
    <w:uiPriority w:val="0"/>
    <w:pPr>
      <w:keepNext/>
      <w:jc w:val="center"/>
      <w:outlineLvl w:val="2"/>
    </w:pPr>
    <w:rPr>
      <w:rFonts w:ascii="Arial" w:hAnsi="Arial" w:cs="Arial"/>
      <w:sz w:val="24"/>
    </w:rPr>
  </w:style>
  <w:style w:type="paragraph" w:customStyle="1" w:styleId="22">
    <w:name w:val="Título 41"/>
    <w:basedOn w:val="15"/>
    <w:next w:val="15"/>
    <w:qFormat/>
    <w:uiPriority w:val="0"/>
    <w:pPr>
      <w:keepNext/>
      <w:ind w:right="71"/>
      <w:jc w:val="center"/>
      <w:outlineLvl w:val="3"/>
    </w:pPr>
    <w:rPr>
      <w:rFonts w:ascii="Arial" w:hAnsi="Arial" w:cs="Arial"/>
      <w:sz w:val="24"/>
    </w:rPr>
  </w:style>
  <w:style w:type="paragraph" w:customStyle="1" w:styleId="23">
    <w:name w:val="Título 51"/>
    <w:basedOn w:val="15"/>
    <w:next w:val="15"/>
    <w:qFormat/>
    <w:uiPriority w:val="0"/>
    <w:pPr>
      <w:keepNext/>
      <w:outlineLvl w:val="4"/>
    </w:pPr>
    <w:rPr>
      <w:rFonts w:ascii="Arial" w:hAnsi="Arial" w:cs="Arial"/>
      <w:b/>
      <w:sz w:val="24"/>
    </w:rPr>
  </w:style>
  <w:style w:type="paragraph" w:customStyle="1" w:styleId="24">
    <w:name w:val="Título 61"/>
    <w:basedOn w:val="15"/>
    <w:next w:val="15"/>
    <w:qFormat/>
    <w:uiPriority w:val="0"/>
    <w:pPr>
      <w:keepNext/>
      <w:jc w:val="center"/>
      <w:outlineLvl w:val="5"/>
    </w:pPr>
    <w:rPr>
      <w:rFonts w:ascii="Arial" w:hAnsi="Arial" w:cs="Arial"/>
      <w:b/>
      <w:sz w:val="22"/>
    </w:rPr>
  </w:style>
  <w:style w:type="paragraph" w:customStyle="1" w:styleId="25">
    <w:name w:val="Título 71"/>
    <w:basedOn w:val="15"/>
    <w:next w:val="15"/>
    <w:qFormat/>
    <w:uiPriority w:val="0"/>
    <w:pPr>
      <w:keepNext/>
      <w:jc w:val="center"/>
      <w:outlineLvl w:val="6"/>
    </w:pPr>
    <w:rPr>
      <w:rFonts w:ascii="Arial" w:hAnsi="Arial" w:cs="Arial"/>
      <w:b/>
      <w:color w:val="FF0000"/>
      <w:sz w:val="24"/>
    </w:rPr>
  </w:style>
  <w:style w:type="paragraph" w:customStyle="1" w:styleId="26">
    <w:name w:val="Título 81"/>
    <w:basedOn w:val="15"/>
    <w:next w:val="15"/>
    <w:qFormat/>
    <w:uiPriority w:val="0"/>
    <w:pPr>
      <w:keepNext/>
      <w:jc w:val="center"/>
      <w:outlineLvl w:val="7"/>
    </w:pPr>
    <w:rPr>
      <w:rFonts w:ascii="Arial" w:hAnsi="Arial" w:cs="Arial"/>
      <w:color w:val="FF0000"/>
      <w:sz w:val="24"/>
    </w:rPr>
  </w:style>
  <w:style w:type="paragraph" w:customStyle="1" w:styleId="27">
    <w:name w:val="Título 91"/>
    <w:basedOn w:val="15"/>
    <w:next w:val="15"/>
    <w:qFormat/>
    <w:uiPriority w:val="0"/>
    <w:pPr>
      <w:keepNext/>
      <w:jc w:val="center"/>
      <w:outlineLvl w:val="8"/>
    </w:pPr>
    <w:rPr>
      <w:rFonts w:ascii="Arial" w:hAnsi="Arial" w:cs="Arial"/>
      <w:b/>
      <w:i/>
      <w:color w:val="000000"/>
      <w:sz w:val="22"/>
      <w:u w:val="single"/>
    </w:rPr>
  </w:style>
  <w:style w:type="paragraph" w:customStyle="1" w:styleId="28">
    <w:name w:val="Lista1"/>
    <w:basedOn w:val="16"/>
    <w:qFormat/>
    <w:uiPriority w:val="0"/>
    <w:rPr>
      <w:rFonts w:cs="Mangal"/>
      <w:sz w:val="24"/>
    </w:rPr>
  </w:style>
  <w:style w:type="paragraph" w:customStyle="1" w:styleId="29">
    <w:name w:val="Legenda1"/>
    <w:basedOn w:val="15"/>
    <w:next w:val="15"/>
    <w:qFormat/>
    <w:uiPriority w:val="0"/>
    <w:rPr>
      <w:b/>
      <w:bCs/>
    </w:rPr>
  </w:style>
  <w:style w:type="paragraph" w:customStyle="1" w:styleId="30">
    <w:name w:val="Cabeçalho1"/>
    <w:basedOn w:val="15"/>
    <w:qFormat/>
    <w:uiPriority w:val="0"/>
    <w:pPr>
      <w:tabs>
        <w:tab w:val="center" w:pos="4252"/>
        <w:tab w:val="right" w:pos="8504"/>
      </w:tabs>
      <w:jc w:val="both"/>
    </w:pPr>
    <w:rPr>
      <w:rFonts w:ascii="Courier New" w:hAnsi="Courier New" w:cs="Courier New"/>
      <w:sz w:val="24"/>
      <w:lang w:val="en-US"/>
    </w:rPr>
  </w:style>
  <w:style w:type="paragraph" w:customStyle="1" w:styleId="31">
    <w:name w:val="Corpo de texto 21"/>
    <w:basedOn w:val="15"/>
    <w:qFormat/>
    <w:uiPriority w:val="0"/>
    <w:rPr>
      <w:rFonts w:ascii="Arial" w:hAnsi="Arial" w:cs="Arial"/>
      <w:b/>
      <w:sz w:val="24"/>
    </w:rPr>
  </w:style>
  <w:style w:type="paragraph" w:customStyle="1" w:styleId="32">
    <w:name w:val="Corpo de texto 31"/>
    <w:basedOn w:val="15"/>
    <w:qFormat/>
    <w:uiPriority w:val="0"/>
    <w:pPr>
      <w:jc w:val="center"/>
    </w:pPr>
    <w:rPr>
      <w:rFonts w:ascii="Arial" w:hAnsi="Arial" w:cs="Arial"/>
      <w:b/>
      <w:sz w:val="24"/>
    </w:rPr>
  </w:style>
  <w:style w:type="paragraph" w:customStyle="1" w:styleId="33">
    <w:name w:val="Rodapé1"/>
    <w:basedOn w:val="15"/>
    <w:qFormat/>
    <w:uiPriority w:val="0"/>
    <w:pPr>
      <w:tabs>
        <w:tab w:val="center" w:pos="4419"/>
        <w:tab w:val="right" w:pos="8838"/>
      </w:tabs>
    </w:pPr>
  </w:style>
  <w:style w:type="paragraph" w:customStyle="1" w:styleId="34">
    <w:name w:val="Texto de balão1"/>
    <w:basedOn w:val="15"/>
    <w:qFormat/>
    <w:uiPriority w:val="0"/>
    <w:rPr>
      <w:rFonts w:ascii="Tahoma" w:hAnsi="Tahoma" w:cs="Tahoma"/>
      <w:sz w:val="16"/>
      <w:szCs w:val="16"/>
    </w:rPr>
  </w:style>
  <w:style w:type="paragraph" w:customStyle="1" w:styleId="35">
    <w:name w:val="Footnote"/>
    <w:basedOn w:val="15"/>
    <w:qFormat/>
    <w:uiPriority w:val="0"/>
  </w:style>
  <w:style w:type="paragraph" w:customStyle="1" w:styleId="36">
    <w:name w:val="Mapa do Documento1"/>
    <w:basedOn w:val="15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37">
    <w:name w:val="Conteúdo do quadro"/>
    <w:basedOn w:val="15"/>
    <w:qFormat/>
    <w:uiPriority w:val="0"/>
  </w:style>
  <w:style w:type="paragraph" w:customStyle="1" w:styleId="38">
    <w:name w:val="Conteúdo da tabela"/>
    <w:basedOn w:val="15"/>
    <w:qFormat/>
    <w:uiPriority w:val="0"/>
    <w:pPr>
      <w:suppressLineNumbers/>
    </w:pPr>
  </w:style>
  <w:style w:type="paragraph" w:customStyle="1" w:styleId="39">
    <w:name w:val="Título de tabela"/>
    <w:basedOn w:val="38"/>
    <w:qFormat/>
    <w:uiPriority w:val="0"/>
    <w:pPr>
      <w:jc w:val="center"/>
    </w:pPr>
    <w:rPr>
      <w:b/>
      <w:bCs/>
    </w:rPr>
  </w:style>
  <w:style w:type="paragraph" w:customStyle="1" w:styleId="40">
    <w:name w:val="Título 10"/>
    <w:basedOn w:val="14"/>
    <w:next w:val="16"/>
    <w:qFormat/>
    <w:uiPriority w:val="0"/>
    <w:rPr>
      <w:bCs/>
    </w:rPr>
  </w:style>
  <w:style w:type="paragraph" w:customStyle="1" w:styleId="41">
    <w:name w:val="Citações"/>
    <w:basedOn w:val="15"/>
    <w:qFormat/>
    <w:uiPriority w:val="0"/>
    <w:pPr>
      <w:spacing w:after="283"/>
      <w:ind w:left="567" w:right="567"/>
    </w:pPr>
  </w:style>
  <w:style w:type="paragraph" w:customStyle="1" w:styleId="42">
    <w:name w:val="Título11"/>
    <w:basedOn w:val="14"/>
    <w:next w:val="16"/>
    <w:qFormat/>
    <w:uiPriority w:val="0"/>
    <w:rPr>
      <w:bCs/>
      <w:sz w:val="36"/>
      <w:szCs w:val="36"/>
    </w:rPr>
  </w:style>
  <w:style w:type="paragraph" w:customStyle="1" w:styleId="43">
    <w:name w:val="Subtítulo1"/>
    <w:basedOn w:val="14"/>
    <w:next w:val="16"/>
    <w:qFormat/>
    <w:uiPriority w:val="0"/>
    <w:rPr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2104</Words>
  <Characters>11364</Characters>
  <Lines>94</Lines>
  <Paragraphs>26</Paragraphs>
  <TotalTime>9</TotalTime>
  <ScaleCrop>false</ScaleCrop>
  <LinksUpToDate>false</LinksUpToDate>
  <CharactersWithSpaces>13442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2022-03-16T15:07:00Z</dcterms:created>
  <dc:creator>Secretaria_FD</dc:creator>
  <cp:lastModifiedBy>João Lúcio Nobre de Araújo</cp:lastModifiedBy>
  <cp:lastPrinted>2022-03-16T19:50:00Z</cp:lastPrinted>
  <dcterms:modified xsi:type="dcterms:W3CDTF">2022-03-18T19:38:34Z</dcterms:modified>
  <dc:title>UNIVERSIDADE FEDERAL DO CEARÁ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7949DB06CC92434FB1A40B447036647A</vt:lpwstr>
  </property>
  <property fmtid="{D5CDD505-2E9C-101B-9397-08002B2CF9AE}" pid="3" name="KSOProductBuildVer">
    <vt:lpwstr>1046-11.2.0.11029</vt:lpwstr>
  </property>
</Properties>
</file>